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7" w:rsidRDefault="00B32327" w:rsidP="00B32327">
      <w:pPr>
        <w:spacing w:before="100" w:beforeAutospacing="1" w:after="100" w:afterAutospacing="1" w:line="360" w:lineRule="auto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Guía de lectura</w:t>
      </w:r>
    </w:p>
    <w:p w:rsidR="003D5B2B" w:rsidRDefault="003D5B2B" w:rsidP="003D5B2B">
      <w:pPr>
        <w:ind w:right="49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UNIDAD VI</w:t>
      </w:r>
    </w:p>
    <w:p w:rsidR="003D5B2B" w:rsidRDefault="003D5B2B" w:rsidP="003D5B2B">
      <w:pPr>
        <w:ind w:right="49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32327" w:rsidRPr="003D5B2B" w:rsidRDefault="00B32327" w:rsidP="003D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Arial Narrow" w:hAnsi="Arial Narrow"/>
          <w:sz w:val="24"/>
          <w:szCs w:val="24"/>
          <w:lang w:val="es-ES_tradnl"/>
        </w:rPr>
      </w:pPr>
      <w:r w:rsidRPr="003D5B2B">
        <w:rPr>
          <w:rFonts w:ascii="Arial Narrow" w:hAnsi="Arial Narrow"/>
          <w:sz w:val="24"/>
          <w:szCs w:val="24"/>
          <w:lang w:val="es-ES_tradnl"/>
        </w:rPr>
        <w:t xml:space="preserve">Bailey, P. (2002). “El orden </w:t>
      </w:r>
      <w:proofErr w:type="spellStart"/>
      <w:r w:rsidRPr="003D5B2B">
        <w:rPr>
          <w:rFonts w:ascii="Arial Narrow" w:hAnsi="Arial Narrow"/>
          <w:sz w:val="24"/>
          <w:szCs w:val="24"/>
          <w:lang w:val="es-ES_tradnl"/>
        </w:rPr>
        <w:t>posmaoísta</w:t>
      </w:r>
      <w:proofErr w:type="spellEnd"/>
      <w:r w:rsidRPr="003D5B2B">
        <w:rPr>
          <w:rFonts w:ascii="Arial Narrow" w:hAnsi="Arial Narrow"/>
          <w:sz w:val="24"/>
          <w:szCs w:val="24"/>
          <w:lang w:val="es-ES_tradnl"/>
        </w:rPr>
        <w:t xml:space="preserve">” y “Conclusiones”. En </w:t>
      </w:r>
      <w:r w:rsidRPr="003D5B2B">
        <w:rPr>
          <w:rFonts w:ascii="Arial Narrow" w:hAnsi="Arial Narrow"/>
          <w:i/>
          <w:iCs/>
          <w:sz w:val="24"/>
          <w:szCs w:val="24"/>
          <w:lang w:val="es-ES_tradnl"/>
        </w:rPr>
        <w:t xml:space="preserve">China en el Siglo XX </w:t>
      </w:r>
      <w:r w:rsidRPr="003D5B2B">
        <w:rPr>
          <w:rFonts w:ascii="Arial Narrow" w:hAnsi="Arial Narrow"/>
          <w:iCs/>
          <w:sz w:val="24"/>
          <w:szCs w:val="24"/>
          <w:lang w:val="es-ES_tradnl"/>
        </w:rPr>
        <w:t>(cap. VII)</w:t>
      </w:r>
      <w:r w:rsidRPr="003D5B2B">
        <w:rPr>
          <w:rFonts w:ascii="Arial Narrow" w:hAnsi="Arial Narrow"/>
          <w:sz w:val="24"/>
          <w:szCs w:val="24"/>
          <w:lang w:val="es-ES_tradnl"/>
        </w:rPr>
        <w:t>. España: Ed. Ariel Pueblos.</w:t>
      </w:r>
    </w:p>
    <w:p w:rsidR="003D5B2B" w:rsidRPr="00086971" w:rsidRDefault="00086971" w:rsidP="00B32327">
      <w:pPr>
        <w:spacing w:before="100" w:beforeAutospacing="1" w:after="100" w:afterAutospacing="1" w:line="360" w:lineRule="auto"/>
        <w:rPr>
          <w:rFonts w:ascii="Arial Narrow" w:hAnsi="Arial Narrow"/>
          <w:b/>
          <w:sz w:val="24"/>
          <w:szCs w:val="24"/>
          <w:lang w:val="es-ES_tradnl"/>
        </w:rPr>
      </w:pPr>
      <w:r w:rsidRPr="00086971">
        <w:rPr>
          <w:rFonts w:ascii="Arial Narrow" w:hAnsi="Arial Narrow"/>
          <w:b/>
          <w:sz w:val="24"/>
          <w:szCs w:val="24"/>
          <w:lang w:val="es-ES_tradnl"/>
        </w:rPr>
        <w:t>Analizar el proceso de reformas que se produjeron en la República Popular China luego de la muerte de Mao y hasta</w:t>
      </w:r>
      <w:r>
        <w:rPr>
          <w:rFonts w:ascii="Arial Narrow" w:hAnsi="Arial Narrow"/>
          <w:b/>
          <w:sz w:val="24"/>
          <w:szCs w:val="24"/>
          <w:lang w:val="es-ES_tradnl"/>
        </w:rPr>
        <w:t xml:space="preserve"> 1992:</w:t>
      </w:r>
      <w:r w:rsidRPr="00086971">
        <w:rPr>
          <w:rFonts w:ascii="Arial Narrow" w:hAnsi="Arial Narrow"/>
          <w:b/>
          <w:sz w:val="24"/>
          <w:szCs w:val="24"/>
          <w:lang w:val="es-ES_tradnl"/>
        </w:rPr>
        <w:t xml:space="preserve"> las circunstancias en que se dieron, el tipo de reformas y sus consecuencias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¿Cuál fue la trayectoria política de Deng hasta su muerte?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Analice los cambios en el plano político (sistema, libertades…) en la Re</w:t>
      </w:r>
      <w:bookmarkStart w:id="0" w:name="_GoBack"/>
      <w:bookmarkEnd w:id="0"/>
      <w:r w:rsidRPr="00086971">
        <w:rPr>
          <w:rFonts w:ascii="Arial Narrow" w:hAnsi="Arial Narrow"/>
          <w:sz w:val="24"/>
          <w:szCs w:val="24"/>
          <w:lang w:val="es-ES_tradnl"/>
        </w:rPr>
        <w:t>pública Popular China en el período 1976-1984. ¿Por qué varios observadores lo caracterizan como un proceso cíclico?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¿Cuáles fueron las consecuencias de la Revolución Cultural</w:t>
      </w:r>
      <w:r w:rsidR="00086971" w:rsidRPr="00086971">
        <w:rPr>
          <w:rFonts w:ascii="Arial Narrow" w:hAnsi="Arial Narrow"/>
          <w:sz w:val="24"/>
          <w:szCs w:val="24"/>
          <w:lang w:val="es-ES_tradnl"/>
        </w:rPr>
        <w:t>?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¿Qué cambios se introdujeron en el ámbito rural y qué consecuencias tuvieron?</w:t>
      </w:r>
    </w:p>
    <w:p w:rsidR="00086971" w:rsidRPr="00086971" w:rsidRDefault="00086971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¿Y en las ciudades?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Analice los cambios en las relaciones de China con el mundo exterior (empresas extranjeras, organismos internacionales, etc.)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Enumere los cambios en política militar, educativa y demográfica en este período. Analice la diferencia con las políticas implementadas por Mao.</w:t>
      </w:r>
    </w:p>
    <w:p w:rsidR="00B32327" w:rsidRPr="00086971" w:rsidRDefault="00B32327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 xml:space="preserve">¿Cuáles fueron las causas de las protestas de </w:t>
      </w:r>
      <w:proofErr w:type="spellStart"/>
      <w:r w:rsidRPr="00086971">
        <w:rPr>
          <w:rFonts w:ascii="Arial Narrow" w:hAnsi="Arial Narrow"/>
          <w:sz w:val="24"/>
          <w:szCs w:val="24"/>
          <w:lang w:val="es-ES_tradnl"/>
        </w:rPr>
        <w:t>Tianamen</w:t>
      </w:r>
      <w:proofErr w:type="spellEnd"/>
      <w:r w:rsidRPr="00086971">
        <w:rPr>
          <w:rFonts w:ascii="Arial Narrow" w:hAnsi="Arial Narrow"/>
          <w:sz w:val="24"/>
          <w:szCs w:val="24"/>
          <w:lang w:val="es-ES_tradnl"/>
        </w:rPr>
        <w:t xml:space="preserve"> afines de la década del ’80? (consecuencias sociales</w:t>
      </w:r>
      <w:r w:rsidR="00463EDE" w:rsidRPr="00086971">
        <w:rPr>
          <w:rFonts w:ascii="Arial Narrow" w:hAnsi="Arial Narrow"/>
          <w:sz w:val="24"/>
          <w:szCs w:val="24"/>
          <w:lang w:val="es-ES_tradnl"/>
        </w:rPr>
        <w:t xml:space="preserve"> de las reformas en la zona rural y</w:t>
      </w:r>
      <w:r w:rsidRPr="00086971">
        <w:rPr>
          <w:rFonts w:ascii="Arial Narrow" w:hAnsi="Arial Narrow"/>
          <w:sz w:val="24"/>
          <w:szCs w:val="24"/>
          <w:lang w:val="es-ES_tradnl"/>
        </w:rPr>
        <w:t xml:space="preserve"> en la</w:t>
      </w:r>
      <w:r w:rsidR="00463EDE" w:rsidRPr="00086971">
        <w:rPr>
          <w:rFonts w:ascii="Arial Narrow" w:hAnsi="Arial Narrow"/>
          <w:sz w:val="24"/>
          <w:szCs w:val="24"/>
          <w:lang w:val="es-ES_tradnl"/>
        </w:rPr>
        <w:t>s</w:t>
      </w:r>
      <w:r w:rsidRPr="00086971">
        <w:rPr>
          <w:rFonts w:ascii="Arial Narrow" w:hAnsi="Arial Narrow"/>
          <w:sz w:val="24"/>
          <w:szCs w:val="24"/>
          <w:lang w:val="es-ES_tradnl"/>
        </w:rPr>
        <w:t xml:space="preserve"> ciudades</w:t>
      </w:r>
      <w:r w:rsidR="00463EDE" w:rsidRPr="00086971">
        <w:rPr>
          <w:rFonts w:ascii="Arial Narrow" w:hAnsi="Arial Narrow"/>
          <w:sz w:val="24"/>
          <w:szCs w:val="24"/>
          <w:lang w:val="es-ES_tradnl"/>
        </w:rPr>
        <w:t>).</w:t>
      </w:r>
    </w:p>
    <w:p w:rsidR="00463EDE" w:rsidRPr="00086971" w:rsidRDefault="00463EDE" w:rsidP="0008697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_tradnl"/>
        </w:rPr>
      </w:pPr>
      <w:r w:rsidRPr="00086971">
        <w:rPr>
          <w:rFonts w:ascii="Arial Narrow" w:hAnsi="Arial Narrow"/>
          <w:sz w:val="24"/>
          <w:szCs w:val="24"/>
          <w:lang w:val="es-ES_tradnl"/>
        </w:rPr>
        <w:t>Sintetice los acontecimientos que culminaron con la represión del 3 y 4 de junio de 1989</w:t>
      </w:r>
    </w:p>
    <w:p w:rsidR="00DA3CFF" w:rsidRDefault="00463EDE" w:rsidP="00086971">
      <w:pPr>
        <w:pStyle w:val="Prrafodelista"/>
        <w:numPr>
          <w:ilvl w:val="0"/>
          <w:numId w:val="2"/>
        </w:numPr>
        <w:spacing w:after="0" w:line="240" w:lineRule="auto"/>
      </w:pPr>
      <w:r w:rsidRPr="00086971">
        <w:rPr>
          <w:rFonts w:ascii="Arial Narrow" w:hAnsi="Arial Narrow"/>
          <w:sz w:val="24"/>
          <w:szCs w:val="24"/>
          <w:lang w:val="es-ES_tradnl"/>
        </w:rPr>
        <w:t>¿</w:t>
      </w:r>
      <w:r w:rsidR="00086971" w:rsidRPr="00086971">
        <w:rPr>
          <w:rFonts w:ascii="Arial Narrow" w:hAnsi="Arial Narrow"/>
          <w:sz w:val="24"/>
          <w:szCs w:val="24"/>
          <w:lang w:val="es-ES_tradnl"/>
        </w:rPr>
        <w:t>Cuál</w:t>
      </w:r>
      <w:r w:rsidRPr="00086971">
        <w:rPr>
          <w:rFonts w:ascii="Arial Narrow" w:hAnsi="Arial Narrow"/>
          <w:sz w:val="24"/>
          <w:szCs w:val="24"/>
          <w:lang w:val="es-ES_tradnl"/>
        </w:rPr>
        <w:t xml:space="preserve"> fue el significado del movimiento de protesta de 1989? ¿Por qué los trabajadores sufrieron más la represión?</w:t>
      </w:r>
    </w:p>
    <w:sectPr w:rsidR="00DA3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F89"/>
    <w:multiLevelType w:val="hybridMultilevel"/>
    <w:tmpl w:val="E62CD92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8687E"/>
    <w:multiLevelType w:val="hybridMultilevel"/>
    <w:tmpl w:val="CDD4D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7"/>
    <w:rsid w:val="00086971"/>
    <w:rsid w:val="003D5B2B"/>
    <w:rsid w:val="0042732E"/>
    <w:rsid w:val="00463EDE"/>
    <w:rsid w:val="005A14AD"/>
    <w:rsid w:val="00B32327"/>
    <w:rsid w:val="00CB236A"/>
    <w:rsid w:val="00DA3CFF"/>
    <w:rsid w:val="00D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AA207"/>
  <w15:chartTrackingRefBased/>
  <w15:docId w15:val="{1E49F173-CA3E-4B79-AEFE-2C24539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Pipkin</dc:creator>
  <cp:keywords/>
  <dc:description/>
  <cp:lastModifiedBy>Diana Pipkin</cp:lastModifiedBy>
  <cp:revision>2</cp:revision>
  <dcterms:created xsi:type="dcterms:W3CDTF">2017-06-26T16:44:00Z</dcterms:created>
  <dcterms:modified xsi:type="dcterms:W3CDTF">2017-06-26T17:11:00Z</dcterms:modified>
</cp:coreProperties>
</file>