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9A" w:rsidRPr="00FD7ECC" w:rsidRDefault="00AF309A" w:rsidP="00AF309A">
      <w:pPr>
        <w:jc w:val="center"/>
        <w:rPr>
          <w:rFonts w:ascii="Times New Roman" w:hAnsi="Times New Roman" w:cs="Times New Roman"/>
          <w:b/>
          <w:sz w:val="24"/>
          <w:szCs w:val="24"/>
        </w:rPr>
      </w:pPr>
      <w:r w:rsidRPr="00FD7ECC">
        <w:rPr>
          <w:rFonts w:ascii="Times New Roman" w:hAnsi="Times New Roman" w:cs="Times New Roman"/>
          <w:b/>
          <w:sz w:val="24"/>
          <w:szCs w:val="24"/>
        </w:rPr>
        <w:t>Historia Contemporánea (</w:t>
      </w:r>
      <w:proofErr w:type="spellStart"/>
      <w:r w:rsidRPr="00FD7ECC">
        <w:rPr>
          <w:rFonts w:ascii="Times New Roman" w:hAnsi="Times New Roman" w:cs="Times New Roman"/>
          <w:b/>
          <w:sz w:val="24"/>
          <w:szCs w:val="24"/>
        </w:rPr>
        <w:t>Pipkin</w:t>
      </w:r>
      <w:proofErr w:type="spellEnd"/>
      <w:r w:rsidRPr="00FD7ECC">
        <w:rPr>
          <w:rFonts w:ascii="Times New Roman" w:hAnsi="Times New Roman" w:cs="Times New Roman"/>
          <w:b/>
          <w:sz w:val="24"/>
          <w:szCs w:val="24"/>
        </w:rPr>
        <w:t>)</w:t>
      </w:r>
    </w:p>
    <w:p w:rsidR="00AF309A" w:rsidRPr="00FD7ECC" w:rsidRDefault="00AF309A" w:rsidP="00AF309A">
      <w:pPr>
        <w:jc w:val="center"/>
        <w:rPr>
          <w:rFonts w:ascii="Times New Roman" w:hAnsi="Times New Roman" w:cs="Times New Roman"/>
          <w:b/>
          <w:sz w:val="24"/>
          <w:szCs w:val="24"/>
        </w:rPr>
      </w:pPr>
      <w:r w:rsidRPr="00FD7ECC">
        <w:rPr>
          <w:rFonts w:ascii="Times New Roman" w:hAnsi="Times New Roman" w:cs="Times New Roman"/>
          <w:b/>
          <w:sz w:val="24"/>
          <w:szCs w:val="24"/>
        </w:rPr>
        <w:t>Monografía, Segundo Cuatrimestre de 2016</w:t>
      </w:r>
    </w:p>
    <w:p w:rsidR="00AF309A" w:rsidRPr="00FD7ECC" w:rsidRDefault="00AF309A" w:rsidP="00AF309A">
      <w:pPr>
        <w:jc w:val="center"/>
        <w:rPr>
          <w:rFonts w:ascii="Times New Roman" w:hAnsi="Times New Roman" w:cs="Times New Roman"/>
          <w:sz w:val="24"/>
          <w:szCs w:val="24"/>
        </w:rPr>
      </w:pPr>
    </w:p>
    <w:p w:rsidR="00AF309A" w:rsidRPr="00FD7ECC" w:rsidRDefault="00AF309A" w:rsidP="00AF309A">
      <w:pPr>
        <w:jc w:val="both"/>
        <w:rPr>
          <w:rFonts w:ascii="Times New Roman" w:hAnsi="Times New Roman" w:cs="Times New Roman"/>
          <w:b/>
          <w:sz w:val="24"/>
          <w:szCs w:val="24"/>
        </w:rPr>
      </w:pPr>
      <w:r w:rsidRPr="00FD7ECC">
        <w:rPr>
          <w:rFonts w:ascii="Times New Roman" w:hAnsi="Times New Roman" w:cs="Times New Roman"/>
          <w:sz w:val="24"/>
          <w:szCs w:val="24"/>
        </w:rPr>
        <w:t xml:space="preserve">Propuesta de Monografía: </w:t>
      </w:r>
      <w:r w:rsidRPr="00FD7ECC">
        <w:rPr>
          <w:rFonts w:ascii="Times New Roman" w:hAnsi="Times New Roman" w:cs="Times New Roman"/>
          <w:b/>
          <w:sz w:val="24"/>
          <w:szCs w:val="24"/>
        </w:rPr>
        <w:t>Estalinismo y Nazismo</w:t>
      </w:r>
      <w:r w:rsidR="00347383">
        <w:rPr>
          <w:rFonts w:ascii="Times New Roman" w:hAnsi="Times New Roman" w:cs="Times New Roman"/>
          <w:b/>
          <w:sz w:val="24"/>
          <w:szCs w:val="24"/>
        </w:rPr>
        <w:t xml:space="preserve">, según los campos de concentración.  </w:t>
      </w:r>
    </w:p>
    <w:p w:rsidR="00685CC0" w:rsidRPr="00FD7ECC" w:rsidRDefault="00AF309A" w:rsidP="00685CC0">
      <w:pPr>
        <w:jc w:val="both"/>
        <w:rPr>
          <w:rFonts w:ascii="Times New Roman" w:hAnsi="Times New Roman" w:cs="Times New Roman"/>
          <w:sz w:val="24"/>
          <w:szCs w:val="24"/>
        </w:rPr>
      </w:pPr>
      <w:r w:rsidRPr="00FD7ECC">
        <w:rPr>
          <w:rFonts w:ascii="Times New Roman" w:hAnsi="Times New Roman" w:cs="Times New Roman"/>
          <w:b/>
          <w:sz w:val="24"/>
          <w:szCs w:val="24"/>
        </w:rPr>
        <w:t xml:space="preserve"> </w:t>
      </w:r>
      <w:r w:rsidR="00685CC0">
        <w:rPr>
          <w:rFonts w:ascii="Times New Roman" w:hAnsi="Times New Roman" w:cs="Times New Roman"/>
          <w:b/>
          <w:sz w:val="24"/>
          <w:szCs w:val="24"/>
        </w:rPr>
        <w:tab/>
      </w:r>
      <w:r w:rsidRPr="00FD7ECC">
        <w:rPr>
          <w:rFonts w:ascii="Times New Roman" w:hAnsi="Times New Roman" w:cs="Times New Roman"/>
          <w:sz w:val="24"/>
          <w:szCs w:val="24"/>
        </w:rPr>
        <w:t>El objetivo de</w:t>
      </w:r>
      <w:r w:rsidR="00FD7ECC">
        <w:rPr>
          <w:rFonts w:ascii="Times New Roman" w:hAnsi="Times New Roman" w:cs="Times New Roman"/>
          <w:sz w:val="24"/>
          <w:szCs w:val="24"/>
        </w:rPr>
        <w:t>l</w:t>
      </w:r>
      <w:r w:rsidRPr="00FD7ECC">
        <w:rPr>
          <w:rFonts w:ascii="Times New Roman" w:hAnsi="Times New Roman" w:cs="Times New Roman"/>
          <w:sz w:val="24"/>
          <w:szCs w:val="24"/>
        </w:rPr>
        <w:t xml:space="preserve"> trabajo es </w:t>
      </w:r>
      <w:r w:rsidR="00C658B7">
        <w:rPr>
          <w:rFonts w:ascii="Times New Roman" w:hAnsi="Times New Roman" w:cs="Times New Roman"/>
          <w:sz w:val="24"/>
          <w:szCs w:val="24"/>
        </w:rPr>
        <w:t>comparar nazismo y estalinismo</w:t>
      </w:r>
      <w:r w:rsidR="00424303">
        <w:rPr>
          <w:rFonts w:ascii="Times New Roman" w:hAnsi="Times New Roman" w:cs="Times New Roman"/>
          <w:sz w:val="24"/>
          <w:szCs w:val="24"/>
        </w:rPr>
        <w:t xml:space="preserve"> a partir de sus respectivos campos de concentración, proyectando las </w:t>
      </w:r>
      <w:r w:rsidR="00423F29">
        <w:rPr>
          <w:rFonts w:ascii="Times New Roman" w:hAnsi="Times New Roman" w:cs="Times New Roman"/>
          <w:sz w:val="24"/>
          <w:szCs w:val="24"/>
        </w:rPr>
        <w:t xml:space="preserve">características diferenciales de </w:t>
      </w:r>
      <w:r w:rsidR="00E267BF">
        <w:rPr>
          <w:rFonts w:ascii="Times New Roman" w:hAnsi="Times New Roman" w:cs="Times New Roman"/>
          <w:sz w:val="24"/>
          <w:szCs w:val="24"/>
        </w:rPr>
        <w:t>sus sistemas represivos a</w:t>
      </w:r>
      <w:r w:rsidR="00423F29">
        <w:rPr>
          <w:rFonts w:ascii="Times New Roman" w:hAnsi="Times New Roman" w:cs="Times New Roman"/>
          <w:sz w:val="24"/>
          <w:szCs w:val="24"/>
        </w:rPr>
        <w:t xml:space="preserve"> la </w:t>
      </w:r>
      <w:r w:rsidR="00424303">
        <w:rPr>
          <w:rFonts w:ascii="Times New Roman" w:hAnsi="Times New Roman" w:cs="Times New Roman"/>
          <w:sz w:val="24"/>
          <w:szCs w:val="24"/>
        </w:rPr>
        <w:t xml:space="preserve">naturaleza esencial de cada régimen. </w:t>
      </w:r>
      <w:r w:rsidRPr="00FD7ECC">
        <w:rPr>
          <w:rFonts w:ascii="Times New Roman" w:hAnsi="Times New Roman" w:cs="Times New Roman"/>
          <w:sz w:val="24"/>
          <w:szCs w:val="24"/>
        </w:rPr>
        <w:t>Para e</w:t>
      </w:r>
      <w:r w:rsidR="00424303">
        <w:rPr>
          <w:rFonts w:ascii="Times New Roman" w:hAnsi="Times New Roman" w:cs="Times New Roman"/>
          <w:sz w:val="24"/>
          <w:szCs w:val="24"/>
        </w:rPr>
        <w:t xml:space="preserve">sto </w:t>
      </w:r>
      <w:r w:rsidR="00C658B7">
        <w:rPr>
          <w:rFonts w:ascii="Times New Roman" w:hAnsi="Times New Roman" w:cs="Times New Roman"/>
          <w:sz w:val="24"/>
          <w:szCs w:val="24"/>
        </w:rPr>
        <w:t xml:space="preserve">tomaremos </w:t>
      </w:r>
      <w:r w:rsidR="00685CC0">
        <w:rPr>
          <w:rFonts w:ascii="Times New Roman" w:hAnsi="Times New Roman" w:cs="Times New Roman"/>
          <w:sz w:val="24"/>
          <w:szCs w:val="24"/>
        </w:rPr>
        <w:t xml:space="preserve">como material de análisis los testimonios vivenciales y literarios de </w:t>
      </w:r>
      <w:r w:rsidR="00C658B7">
        <w:rPr>
          <w:rFonts w:ascii="Times New Roman" w:hAnsi="Times New Roman" w:cs="Times New Roman"/>
          <w:sz w:val="24"/>
          <w:szCs w:val="24"/>
        </w:rPr>
        <w:t xml:space="preserve">dos </w:t>
      </w:r>
      <w:r w:rsidR="00685CC0">
        <w:rPr>
          <w:rFonts w:ascii="Times New Roman" w:hAnsi="Times New Roman" w:cs="Times New Roman"/>
          <w:sz w:val="24"/>
          <w:szCs w:val="24"/>
        </w:rPr>
        <w:t xml:space="preserve">célebres </w:t>
      </w:r>
      <w:r w:rsidR="00C658B7">
        <w:rPr>
          <w:rFonts w:ascii="Times New Roman" w:hAnsi="Times New Roman" w:cs="Times New Roman"/>
          <w:sz w:val="24"/>
          <w:szCs w:val="24"/>
        </w:rPr>
        <w:t>sobrevivientes</w:t>
      </w:r>
      <w:r w:rsidR="00424303">
        <w:rPr>
          <w:rFonts w:ascii="Times New Roman" w:hAnsi="Times New Roman" w:cs="Times New Roman"/>
          <w:sz w:val="24"/>
          <w:szCs w:val="24"/>
        </w:rPr>
        <w:t xml:space="preserve"> de sendos </w:t>
      </w:r>
      <w:r w:rsidR="00423F29">
        <w:rPr>
          <w:rFonts w:ascii="Times New Roman" w:hAnsi="Times New Roman" w:cs="Times New Roman"/>
          <w:sz w:val="24"/>
          <w:szCs w:val="24"/>
        </w:rPr>
        <w:t>sistemas terroríficos</w:t>
      </w:r>
      <w:r w:rsidR="00424303">
        <w:rPr>
          <w:rFonts w:ascii="Times New Roman" w:hAnsi="Times New Roman" w:cs="Times New Roman"/>
          <w:sz w:val="24"/>
          <w:szCs w:val="24"/>
        </w:rPr>
        <w:t xml:space="preserve">: </w:t>
      </w:r>
      <w:r w:rsidR="00424303" w:rsidRPr="00FD7ECC">
        <w:rPr>
          <w:rFonts w:ascii="Times New Roman" w:hAnsi="Times New Roman" w:cs="Times New Roman"/>
          <w:sz w:val="24"/>
          <w:szCs w:val="24"/>
        </w:rPr>
        <w:t>Primo Levy</w:t>
      </w:r>
      <w:r w:rsidR="00424303" w:rsidRPr="00FD7ECC">
        <w:rPr>
          <w:rFonts w:ascii="Times New Roman" w:hAnsi="Times New Roman" w:cs="Times New Roman"/>
          <w:i/>
          <w:sz w:val="24"/>
          <w:szCs w:val="24"/>
        </w:rPr>
        <w:t xml:space="preserve"> </w:t>
      </w:r>
      <w:r w:rsidR="00424303" w:rsidRPr="00424303">
        <w:rPr>
          <w:rFonts w:ascii="Times New Roman" w:hAnsi="Times New Roman" w:cs="Times New Roman"/>
          <w:sz w:val="24"/>
          <w:szCs w:val="24"/>
        </w:rPr>
        <w:t xml:space="preserve">y </w:t>
      </w:r>
      <w:r w:rsidR="00424303" w:rsidRPr="00FD7ECC">
        <w:rPr>
          <w:rFonts w:ascii="Times New Roman" w:hAnsi="Times New Roman" w:cs="Times New Roman"/>
          <w:sz w:val="24"/>
          <w:szCs w:val="24"/>
        </w:rPr>
        <w:t xml:space="preserve">Alexander </w:t>
      </w:r>
      <w:proofErr w:type="spellStart"/>
      <w:r w:rsidR="00424303" w:rsidRPr="00FD7ECC">
        <w:rPr>
          <w:rFonts w:ascii="Times New Roman" w:hAnsi="Times New Roman" w:cs="Times New Roman"/>
          <w:sz w:val="24"/>
          <w:szCs w:val="24"/>
        </w:rPr>
        <w:t>Solzhenitsyn</w:t>
      </w:r>
      <w:proofErr w:type="spellEnd"/>
      <w:r w:rsidR="00685CC0">
        <w:rPr>
          <w:rFonts w:ascii="Times New Roman" w:hAnsi="Times New Roman" w:cs="Times New Roman"/>
          <w:sz w:val="24"/>
          <w:szCs w:val="24"/>
        </w:rPr>
        <w:t>.</w:t>
      </w:r>
      <w:r w:rsidR="00C658B7">
        <w:rPr>
          <w:rFonts w:ascii="Times New Roman" w:hAnsi="Times New Roman" w:cs="Times New Roman"/>
          <w:sz w:val="24"/>
          <w:szCs w:val="24"/>
        </w:rPr>
        <w:t xml:space="preserve"> </w:t>
      </w:r>
      <w:r w:rsidR="00424303">
        <w:rPr>
          <w:rFonts w:ascii="Times New Roman" w:hAnsi="Times New Roman" w:cs="Times New Roman"/>
          <w:sz w:val="24"/>
          <w:szCs w:val="24"/>
        </w:rPr>
        <w:t xml:space="preserve">En clave comparativa, la </w:t>
      </w:r>
      <w:r w:rsidR="00685CC0" w:rsidRPr="00FD7ECC">
        <w:rPr>
          <w:rFonts w:ascii="Times New Roman" w:hAnsi="Times New Roman" w:cs="Times New Roman"/>
          <w:sz w:val="24"/>
          <w:szCs w:val="24"/>
        </w:rPr>
        <w:t xml:space="preserve">monografía deberá analizar </w:t>
      </w:r>
      <w:r w:rsidR="00424303">
        <w:rPr>
          <w:rFonts w:ascii="Times New Roman" w:hAnsi="Times New Roman" w:cs="Times New Roman"/>
          <w:sz w:val="24"/>
          <w:szCs w:val="24"/>
        </w:rPr>
        <w:t xml:space="preserve">sus testimonios y </w:t>
      </w:r>
      <w:r w:rsidR="00685CC0">
        <w:rPr>
          <w:rFonts w:ascii="Times New Roman" w:hAnsi="Times New Roman" w:cs="Times New Roman"/>
          <w:sz w:val="24"/>
          <w:szCs w:val="24"/>
        </w:rPr>
        <w:t>descripciones</w:t>
      </w:r>
      <w:r w:rsidR="00685CC0" w:rsidRPr="00FD7ECC">
        <w:rPr>
          <w:rFonts w:ascii="Times New Roman" w:hAnsi="Times New Roman" w:cs="Times New Roman"/>
          <w:sz w:val="24"/>
          <w:szCs w:val="24"/>
        </w:rPr>
        <w:t xml:space="preserve">, a la luz de los trabajos sobre el nazismo y el estalinismo vistos en la cursada, y de </w:t>
      </w:r>
      <w:r w:rsidR="00E267BF">
        <w:rPr>
          <w:rFonts w:ascii="Times New Roman" w:hAnsi="Times New Roman" w:cs="Times New Roman"/>
          <w:sz w:val="24"/>
          <w:szCs w:val="24"/>
        </w:rPr>
        <w:t xml:space="preserve">los breves textos de </w:t>
      </w:r>
      <w:proofErr w:type="spellStart"/>
      <w:r w:rsidR="00E267BF" w:rsidRPr="00FD7ECC">
        <w:rPr>
          <w:rFonts w:ascii="Times New Roman" w:hAnsi="Times New Roman" w:cs="Times New Roman"/>
          <w:sz w:val="24"/>
          <w:szCs w:val="24"/>
        </w:rPr>
        <w:t>Viktor</w:t>
      </w:r>
      <w:proofErr w:type="spellEnd"/>
      <w:r w:rsidR="00E267BF" w:rsidRPr="00FD7ECC">
        <w:rPr>
          <w:rFonts w:ascii="Times New Roman" w:hAnsi="Times New Roman" w:cs="Times New Roman"/>
          <w:sz w:val="24"/>
          <w:szCs w:val="24"/>
        </w:rPr>
        <w:t xml:space="preserve"> </w:t>
      </w:r>
      <w:proofErr w:type="spellStart"/>
      <w:r w:rsidR="00E267BF" w:rsidRPr="00FD7ECC">
        <w:rPr>
          <w:rFonts w:ascii="Times New Roman" w:hAnsi="Times New Roman" w:cs="Times New Roman"/>
          <w:sz w:val="24"/>
          <w:szCs w:val="24"/>
        </w:rPr>
        <w:t>Zemskov</w:t>
      </w:r>
      <w:proofErr w:type="spellEnd"/>
      <w:r w:rsidR="00E267BF" w:rsidRPr="00FD7ECC">
        <w:rPr>
          <w:rFonts w:ascii="Times New Roman" w:hAnsi="Times New Roman" w:cs="Times New Roman"/>
          <w:sz w:val="24"/>
          <w:szCs w:val="24"/>
        </w:rPr>
        <w:t xml:space="preserve"> </w:t>
      </w:r>
      <w:r w:rsidR="00E267BF">
        <w:rPr>
          <w:rFonts w:ascii="Times New Roman" w:hAnsi="Times New Roman" w:cs="Times New Roman"/>
          <w:sz w:val="24"/>
          <w:szCs w:val="24"/>
        </w:rPr>
        <w:t>y Enzo Traverso que abajo se puntualizan</w:t>
      </w:r>
      <w:r w:rsidR="00347383">
        <w:rPr>
          <w:rFonts w:ascii="Times New Roman" w:hAnsi="Times New Roman" w:cs="Times New Roman"/>
          <w:sz w:val="24"/>
          <w:szCs w:val="24"/>
        </w:rPr>
        <w:t xml:space="preserve">. </w:t>
      </w:r>
      <w:r w:rsidR="00685CC0" w:rsidRPr="00FD7ECC">
        <w:rPr>
          <w:rFonts w:ascii="Times New Roman" w:hAnsi="Times New Roman" w:cs="Times New Roman"/>
          <w:sz w:val="24"/>
          <w:szCs w:val="24"/>
        </w:rPr>
        <w:t xml:space="preserve"> </w:t>
      </w:r>
    </w:p>
    <w:p w:rsidR="00AF309A" w:rsidRPr="00FD7ECC" w:rsidRDefault="00423F29" w:rsidP="00685CC0">
      <w:pPr>
        <w:ind w:firstLine="567"/>
        <w:jc w:val="both"/>
        <w:rPr>
          <w:rFonts w:ascii="Times New Roman" w:hAnsi="Times New Roman" w:cs="Times New Roman"/>
          <w:sz w:val="24"/>
          <w:szCs w:val="24"/>
        </w:rPr>
      </w:pPr>
      <w:r>
        <w:rPr>
          <w:rFonts w:ascii="Times New Roman" w:hAnsi="Times New Roman" w:cs="Times New Roman"/>
          <w:sz w:val="24"/>
          <w:szCs w:val="24"/>
        </w:rPr>
        <w:t xml:space="preserve">Tomando a los campos de concentración como ámbito de “concreción total” de cada sistema, </w:t>
      </w:r>
      <w:r w:rsidR="00E267BF">
        <w:rPr>
          <w:rFonts w:ascii="Times New Roman" w:hAnsi="Times New Roman" w:cs="Times New Roman"/>
          <w:sz w:val="24"/>
          <w:szCs w:val="24"/>
        </w:rPr>
        <w:t>la mo</w:t>
      </w:r>
      <w:r w:rsidR="00287BAC">
        <w:rPr>
          <w:rFonts w:ascii="Times New Roman" w:hAnsi="Times New Roman" w:cs="Times New Roman"/>
          <w:sz w:val="24"/>
          <w:szCs w:val="24"/>
        </w:rPr>
        <w:t xml:space="preserve">nografía debe analizar </w:t>
      </w:r>
      <w:r>
        <w:rPr>
          <w:rFonts w:ascii="Times New Roman" w:hAnsi="Times New Roman" w:cs="Times New Roman"/>
          <w:sz w:val="24"/>
          <w:szCs w:val="24"/>
        </w:rPr>
        <w:t xml:space="preserve">¿qué </w:t>
      </w:r>
      <w:r w:rsidR="00AF309A" w:rsidRPr="00FD7ECC">
        <w:rPr>
          <w:rFonts w:ascii="Times New Roman" w:hAnsi="Times New Roman" w:cs="Times New Roman"/>
          <w:sz w:val="24"/>
          <w:szCs w:val="24"/>
        </w:rPr>
        <w:t xml:space="preserve">objetivos </w:t>
      </w:r>
      <w:r>
        <w:rPr>
          <w:rFonts w:ascii="Times New Roman" w:hAnsi="Times New Roman" w:cs="Times New Roman"/>
          <w:sz w:val="24"/>
          <w:szCs w:val="24"/>
        </w:rPr>
        <w:t>p</w:t>
      </w:r>
      <w:r w:rsidR="00AF309A" w:rsidRPr="00FD7ECC">
        <w:rPr>
          <w:rFonts w:ascii="Times New Roman" w:hAnsi="Times New Roman" w:cs="Times New Roman"/>
          <w:sz w:val="24"/>
          <w:szCs w:val="24"/>
        </w:rPr>
        <w:t xml:space="preserve">erseguían </w:t>
      </w:r>
      <w:r w:rsidR="00685CC0">
        <w:rPr>
          <w:rFonts w:ascii="Times New Roman" w:hAnsi="Times New Roman" w:cs="Times New Roman"/>
          <w:sz w:val="24"/>
          <w:szCs w:val="24"/>
        </w:rPr>
        <w:t xml:space="preserve">ambos </w:t>
      </w:r>
      <w:r w:rsidR="00AF309A" w:rsidRPr="00FD7ECC">
        <w:rPr>
          <w:rFonts w:ascii="Times New Roman" w:hAnsi="Times New Roman" w:cs="Times New Roman"/>
          <w:sz w:val="24"/>
          <w:szCs w:val="24"/>
        </w:rPr>
        <w:t>despliegues represivos</w:t>
      </w:r>
      <w:r>
        <w:rPr>
          <w:rFonts w:ascii="Times New Roman" w:hAnsi="Times New Roman" w:cs="Times New Roman"/>
          <w:sz w:val="24"/>
          <w:szCs w:val="24"/>
        </w:rPr>
        <w:t xml:space="preserve">? ¿En qué medida sus </w:t>
      </w:r>
      <w:r w:rsidR="00AF309A" w:rsidRPr="00FD7ECC">
        <w:rPr>
          <w:rFonts w:ascii="Times New Roman" w:hAnsi="Times New Roman" w:cs="Times New Roman"/>
          <w:sz w:val="24"/>
          <w:szCs w:val="24"/>
        </w:rPr>
        <w:t xml:space="preserve">respectivos </w:t>
      </w:r>
      <w:r>
        <w:rPr>
          <w:rFonts w:ascii="Times New Roman" w:hAnsi="Times New Roman" w:cs="Times New Roman"/>
          <w:sz w:val="24"/>
          <w:szCs w:val="24"/>
        </w:rPr>
        <w:t>sistemas de concentración describ</w:t>
      </w:r>
      <w:r w:rsidR="00287BAC">
        <w:rPr>
          <w:rFonts w:ascii="Times New Roman" w:hAnsi="Times New Roman" w:cs="Times New Roman"/>
          <w:sz w:val="24"/>
          <w:szCs w:val="24"/>
        </w:rPr>
        <w:t xml:space="preserve">en </w:t>
      </w:r>
      <w:r>
        <w:rPr>
          <w:rFonts w:ascii="Times New Roman" w:hAnsi="Times New Roman" w:cs="Times New Roman"/>
          <w:sz w:val="24"/>
          <w:szCs w:val="24"/>
        </w:rPr>
        <w:t xml:space="preserve">al “todo” totalitario en cada caso? </w:t>
      </w:r>
      <w:r w:rsidR="00685CC0">
        <w:rPr>
          <w:rFonts w:ascii="Times New Roman" w:hAnsi="Times New Roman" w:cs="Times New Roman"/>
          <w:sz w:val="24"/>
          <w:szCs w:val="24"/>
        </w:rPr>
        <w:t>C</w:t>
      </w:r>
      <w:r w:rsidR="00AF309A" w:rsidRPr="00FD7ECC">
        <w:rPr>
          <w:rFonts w:ascii="Times New Roman" w:hAnsi="Times New Roman" w:cs="Times New Roman"/>
          <w:sz w:val="24"/>
          <w:szCs w:val="24"/>
        </w:rPr>
        <w:t xml:space="preserve">ircunscribir la comparación de </w:t>
      </w:r>
      <w:r>
        <w:rPr>
          <w:rFonts w:ascii="Times New Roman" w:hAnsi="Times New Roman" w:cs="Times New Roman"/>
          <w:sz w:val="24"/>
          <w:szCs w:val="24"/>
        </w:rPr>
        <w:t xml:space="preserve">ambos </w:t>
      </w:r>
      <w:r w:rsidR="00AF309A" w:rsidRPr="00FD7ECC">
        <w:rPr>
          <w:rFonts w:ascii="Times New Roman" w:hAnsi="Times New Roman" w:cs="Times New Roman"/>
          <w:sz w:val="24"/>
          <w:szCs w:val="24"/>
        </w:rPr>
        <w:t xml:space="preserve">regímenes a sus </w:t>
      </w:r>
      <w:r>
        <w:rPr>
          <w:rFonts w:ascii="Times New Roman" w:hAnsi="Times New Roman" w:cs="Times New Roman"/>
          <w:sz w:val="24"/>
          <w:szCs w:val="24"/>
        </w:rPr>
        <w:t xml:space="preserve">respectivos </w:t>
      </w:r>
      <w:r w:rsidR="00AF309A" w:rsidRPr="00FD7ECC">
        <w:rPr>
          <w:rFonts w:ascii="Times New Roman" w:hAnsi="Times New Roman" w:cs="Times New Roman"/>
          <w:sz w:val="24"/>
          <w:szCs w:val="24"/>
        </w:rPr>
        <w:t xml:space="preserve">sistemas </w:t>
      </w:r>
      <w:proofErr w:type="spellStart"/>
      <w:r w:rsidR="00AF309A" w:rsidRPr="00FD7ECC">
        <w:rPr>
          <w:rFonts w:ascii="Times New Roman" w:hAnsi="Times New Roman" w:cs="Times New Roman"/>
          <w:sz w:val="24"/>
          <w:szCs w:val="24"/>
        </w:rPr>
        <w:t>concentracionarios</w:t>
      </w:r>
      <w:proofErr w:type="spellEnd"/>
      <w:r w:rsidR="00AF309A" w:rsidRPr="00FD7ECC">
        <w:rPr>
          <w:rFonts w:ascii="Times New Roman" w:hAnsi="Times New Roman" w:cs="Times New Roman"/>
          <w:sz w:val="24"/>
          <w:szCs w:val="24"/>
        </w:rPr>
        <w:t xml:space="preserve"> </w:t>
      </w:r>
      <w:r w:rsidR="00685CC0">
        <w:rPr>
          <w:rFonts w:ascii="Times New Roman" w:hAnsi="Times New Roman" w:cs="Times New Roman"/>
          <w:sz w:val="24"/>
          <w:szCs w:val="24"/>
        </w:rPr>
        <w:t>es sin duda un</w:t>
      </w:r>
      <w:r w:rsidR="00AF309A" w:rsidRPr="00FD7ECC">
        <w:rPr>
          <w:rFonts w:ascii="Times New Roman" w:hAnsi="Times New Roman" w:cs="Times New Roman"/>
          <w:sz w:val="24"/>
          <w:szCs w:val="24"/>
        </w:rPr>
        <w:t xml:space="preserve"> recorte </w:t>
      </w:r>
      <w:r w:rsidR="00685CC0">
        <w:rPr>
          <w:rFonts w:ascii="Times New Roman" w:hAnsi="Times New Roman" w:cs="Times New Roman"/>
          <w:sz w:val="24"/>
          <w:szCs w:val="24"/>
        </w:rPr>
        <w:t xml:space="preserve">muy </w:t>
      </w:r>
      <w:r w:rsidR="00AF309A" w:rsidRPr="00FD7ECC">
        <w:rPr>
          <w:rFonts w:ascii="Times New Roman" w:hAnsi="Times New Roman" w:cs="Times New Roman"/>
          <w:sz w:val="24"/>
          <w:szCs w:val="24"/>
        </w:rPr>
        <w:t>limitado, pero fértil como punto de partida y aproximación a las pulsiones ideológicas e ideales so</w:t>
      </w:r>
      <w:r w:rsidR="00685CC0">
        <w:rPr>
          <w:rFonts w:ascii="Times New Roman" w:hAnsi="Times New Roman" w:cs="Times New Roman"/>
          <w:sz w:val="24"/>
          <w:szCs w:val="24"/>
        </w:rPr>
        <w:t xml:space="preserve">ciales que subyacían </w:t>
      </w:r>
      <w:r>
        <w:rPr>
          <w:rFonts w:ascii="Times New Roman" w:hAnsi="Times New Roman" w:cs="Times New Roman"/>
          <w:sz w:val="24"/>
          <w:szCs w:val="24"/>
        </w:rPr>
        <w:t xml:space="preserve">a la imaginación política </w:t>
      </w:r>
      <w:r w:rsidR="00287BAC">
        <w:rPr>
          <w:rFonts w:ascii="Times New Roman" w:hAnsi="Times New Roman" w:cs="Times New Roman"/>
          <w:sz w:val="24"/>
          <w:szCs w:val="24"/>
        </w:rPr>
        <w:t xml:space="preserve">de cada régimen. </w:t>
      </w:r>
    </w:p>
    <w:p w:rsidR="00423F29" w:rsidRDefault="00423F29" w:rsidP="00685CC0">
      <w:pPr>
        <w:ind w:firstLine="567"/>
        <w:jc w:val="both"/>
        <w:rPr>
          <w:rFonts w:ascii="Times New Roman" w:hAnsi="Times New Roman" w:cs="Times New Roman"/>
          <w:sz w:val="24"/>
          <w:szCs w:val="24"/>
        </w:rPr>
      </w:pPr>
    </w:p>
    <w:p w:rsidR="00423F29" w:rsidRDefault="00423F29" w:rsidP="00685CC0">
      <w:pPr>
        <w:ind w:firstLine="567"/>
        <w:jc w:val="both"/>
        <w:rPr>
          <w:rFonts w:ascii="Times New Roman" w:hAnsi="Times New Roman" w:cs="Times New Roman"/>
          <w:sz w:val="24"/>
          <w:szCs w:val="24"/>
        </w:rPr>
      </w:pPr>
      <w:r>
        <w:rPr>
          <w:rFonts w:ascii="Times New Roman" w:hAnsi="Times New Roman" w:cs="Times New Roman"/>
          <w:sz w:val="24"/>
          <w:szCs w:val="24"/>
        </w:rPr>
        <w:t>E</w:t>
      </w:r>
      <w:r w:rsidR="00685CC0" w:rsidRPr="00FD7ECC">
        <w:rPr>
          <w:rFonts w:ascii="Times New Roman" w:hAnsi="Times New Roman" w:cs="Times New Roman"/>
          <w:sz w:val="24"/>
          <w:szCs w:val="24"/>
        </w:rPr>
        <w:t xml:space="preserve">lementos </w:t>
      </w:r>
      <w:r>
        <w:rPr>
          <w:rFonts w:ascii="Times New Roman" w:hAnsi="Times New Roman" w:cs="Times New Roman"/>
          <w:sz w:val="24"/>
          <w:szCs w:val="24"/>
        </w:rPr>
        <w:t xml:space="preserve">reveladores a tener en cuenta: </w:t>
      </w:r>
    </w:p>
    <w:p w:rsidR="00685CC0" w:rsidRPr="00FD7ECC" w:rsidRDefault="00685CC0" w:rsidP="00685CC0">
      <w:pPr>
        <w:ind w:firstLine="567"/>
        <w:jc w:val="both"/>
        <w:rPr>
          <w:rFonts w:ascii="Times New Roman" w:hAnsi="Times New Roman" w:cs="Times New Roman"/>
          <w:sz w:val="24"/>
          <w:szCs w:val="24"/>
        </w:rPr>
      </w:pPr>
      <w:r w:rsidRPr="00FD7ECC">
        <w:rPr>
          <w:rFonts w:ascii="Times New Roman" w:hAnsi="Times New Roman" w:cs="Times New Roman"/>
          <w:sz w:val="24"/>
          <w:szCs w:val="24"/>
        </w:rPr>
        <w:t xml:space="preserve">- Los diálogos: </w:t>
      </w:r>
      <w:r w:rsidR="00423F29">
        <w:rPr>
          <w:rFonts w:ascii="Times New Roman" w:hAnsi="Times New Roman" w:cs="Times New Roman"/>
          <w:sz w:val="24"/>
          <w:szCs w:val="24"/>
        </w:rPr>
        <w:t xml:space="preserve">sobre todo aquellos que </w:t>
      </w:r>
      <w:r w:rsidRPr="00FD7ECC">
        <w:rPr>
          <w:rFonts w:ascii="Times New Roman" w:hAnsi="Times New Roman" w:cs="Times New Roman"/>
          <w:sz w:val="24"/>
          <w:szCs w:val="24"/>
        </w:rPr>
        <w:t xml:space="preserve">explicitan las ideas de los personajes o el contexto histórico en que se desarrolla la acción. </w:t>
      </w:r>
    </w:p>
    <w:p w:rsidR="00685CC0" w:rsidRPr="00FD7ECC" w:rsidRDefault="00685CC0" w:rsidP="00685CC0">
      <w:pPr>
        <w:ind w:firstLine="567"/>
        <w:jc w:val="both"/>
        <w:rPr>
          <w:rFonts w:ascii="Times New Roman" w:hAnsi="Times New Roman" w:cs="Times New Roman"/>
          <w:sz w:val="24"/>
          <w:szCs w:val="24"/>
        </w:rPr>
      </w:pPr>
      <w:r w:rsidRPr="00FD7ECC">
        <w:rPr>
          <w:rFonts w:ascii="Times New Roman" w:hAnsi="Times New Roman" w:cs="Times New Roman"/>
          <w:sz w:val="24"/>
          <w:szCs w:val="24"/>
        </w:rPr>
        <w:t xml:space="preserve">- Los personajes: sobre todo los que </w:t>
      </w:r>
      <w:r w:rsidR="00423F29">
        <w:rPr>
          <w:rFonts w:ascii="Times New Roman" w:hAnsi="Times New Roman" w:cs="Times New Roman"/>
          <w:sz w:val="24"/>
          <w:szCs w:val="24"/>
        </w:rPr>
        <w:t xml:space="preserve">para cada autor </w:t>
      </w:r>
      <w:r w:rsidRPr="00FD7ECC">
        <w:rPr>
          <w:rFonts w:ascii="Times New Roman" w:hAnsi="Times New Roman" w:cs="Times New Roman"/>
          <w:sz w:val="24"/>
          <w:szCs w:val="24"/>
        </w:rPr>
        <w:t xml:space="preserve">constituyen un estereotipo o representación de un sector social o </w:t>
      </w:r>
      <w:r w:rsidR="00423F29">
        <w:rPr>
          <w:rFonts w:ascii="Times New Roman" w:hAnsi="Times New Roman" w:cs="Times New Roman"/>
          <w:sz w:val="24"/>
          <w:szCs w:val="24"/>
        </w:rPr>
        <w:t xml:space="preserve">de </w:t>
      </w:r>
      <w:r w:rsidRPr="00FD7ECC">
        <w:rPr>
          <w:rFonts w:ascii="Times New Roman" w:hAnsi="Times New Roman" w:cs="Times New Roman"/>
          <w:sz w:val="24"/>
          <w:szCs w:val="24"/>
        </w:rPr>
        <w:t xml:space="preserve">una </w:t>
      </w:r>
      <w:r w:rsidR="00423F29">
        <w:rPr>
          <w:rFonts w:ascii="Times New Roman" w:hAnsi="Times New Roman" w:cs="Times New Roman"/>
          <w:sz w:val="24"/>
          <w:szCs w:val="24"/>
        </w:rPr>
        <w:t>corriente política. I</w:t>
      </w:r>
      <w:r w:rsidRPr="00FD7ECC">
        <w:rPr>
          <w:rFonts w:ascii="Times New Roman" w:hAnsi="Times New Roman" w:cs="Times New Roman"/>
          <w:sz w:val="24"/>
          <w:szCs w:val="24"/>
        </w:rPr>
        <w:t>dentificarlos en su contexto histórico enriquece el análisis de la obra literaria.</w:t>
      </w:r>
    </w:p>
    <w:p w:rsidR="00685CC0" w:rsidRPr="00FD7ECC" w:rsidRDefault="00685CC0" w:rsidP="00685CC0">
      <w:pPr>
        <w:ind w:firstLine="567"/>
        <w:jc w:val="both"/>
        <w:rPr>
          <w:rFonts w:ascii="Times New Roman" w:hAnsi="Times New Roman" w:cs="Times New Roman"/>
          <w:sz w:val="24"/>
          <w:szCs w:val="24"/>
        </w:rPr>
      </w:pPr>
      <w:r w:rsidRPr="00FD7ECC">
        <w:rPr>
          <w:rFonts w:ascii="Times New Roman" w:hAnsi="Times New Roman" w:cs="Times New Roman"/>
          <w:sz w:val="24"/>
          <w:szCs w:val="24"/>
        </w:rPr>
        <w:t xml:space="preserve">- </w:t>
      </w:r>
      <w:r w:rsidRPr="00FD7ECC">
        <w:rPr>
          <w:rFonts w:ascii="Times New Roman" w:hAnsi="Times New Roman" w:cs="Times New Roman"/>
          <w:sz w:val="24"/>
          <w:szCs w:val="24"/>
          <w:shd w:val="clear" w:color="auto" w:fill="FFFFFF"/>
        </w:rPr>
        <w:t xml:space="preserve">Elementos simbólicos, escenas o acontecimientos, descripción de situaciones que den cuenta de las formas de dominación y del uso de la represión </w:t>
      </w:r>
      <w:r w:rsidR="00E267BF">
        <w:rPr>
          <w:rFonts w:ascii="Times New Roman" w:hAnsi="Times New Roman" w:cs="Times New Roman"/>
          <w:sz w:val="24"/>
          <w:szCs w:val="24"/>
          <w:shd w:val="clear" w:color="auto" w:fill="FFFFFF"/>
        </w:rPr>
        <w:t xml:space="preserve">tanto </w:t>
      </w:r>
      <w:r w:rsidRPr="00FD7ECC">
        <w:rPr>
          <w:rFonts w:ascii="Times New Roman" w:hAnsi="Times New Roman" w:cs="Times New Roman"/>
          <w:sz w:val="24"/>
          <w:szCs w:val="24"/>
          <w:shd w:val="clear" w:color="auto" w:fill="FFFFFF"/>
        </w:rPr>
        <w:t>en el orden estalinista como en el nazi.</w:t>
      </w:r>
    </w:p>
    <w:p w:rsidR="00685CC0" w:rsidRDefault="00685CC0" w:rsidP="00AF309A">
      <w:pPr>
        <w:ind w:firstLine="567"/>
        <w:jc w:val="both"/>
        <w:rPr>
          <w:rFonts w:ascii="Times New Roman" w:hAnsi="Times New Roman" w:cs="Times New Roman"/>
          <w:b/>
          <w:sz w:val="24"/>
          <w:szCs w:val="24"/>
        </w:rPr>
      </w:pPr>
    </w:p>
    <w:p w:rsidR="00685CC0" w:rsidRPr="00E267BF" w:rsidRDefault="00685CC0" w:rsidP="00AF309A">
      <w:pPr>
        <w:ind w:firstLine="567"/>
        <w:jc w:val="both"/>
        <w:rPr>
          <w:rFonts w:ascii="Times New Roman" w:hAnsi="Times New Roman" w:cs="Times New Roman"/>
          <w:b/>
          <w:sz w:val="24"/>
          <w:szCs w:val="24"/>
          <w:u w:val="single"/>
        </w:rPr>
      </w:pPr>
      <w:r w:rsidRPr="00E267BF">
        <w:rPr>
          <w:rFonts w:ascii="Times New Roman" w:hAnsi="Times New Roman" w:cs="Times New Roman"/>
          <w:b/>
          <w:sz w:val="24"/>
          <w:szCs w:val="24"/>
          <w:u w:val="single"/>
        </w:rPr>
        <w:t>Materiales y bibliografía</w:t>
      </w:r>
    </w:p>
    <w:p w:rsidR="00AF309A" w:rsidRPr="00FD7ECC" w:rsidRDefault="00AF309A" w:rsidP="00AF309A">
      <w:pPr>
        <w:ind w:firstLine="567"/>
        <w:jc w:val="both"/>
        <w:rPr>
          <w:rFonts w:ascii="Times New Roman" w:hAnsi="Times New Roman" w:cs="Times New Roman"/>
          <w:sz w:val="24"/>
          <w:szCs w:val="24"/>
        </w:rPr>
      </w:pPr>
      <w:r w:rsidRPr="00FD7ECC">
        <w:rPr>
          <w:rFonts w:ascii="Times New Roman" w:hAnsi="Times New Roman" w:cs="Times New Roman"/>
          <w:sz w:val="24"/>
          <w:szCs w:val="24"/>
        </w:rPr>
        <w:t>Las fuentes testimoniales a analizar en primer plano durante todo el trabajo son:</w:t>
      </w:r>
      <w:r w:rsidRPr="00FD7ECC">
        <w:rPr>
          <w:rFonts w:ascii="Times New Roman" w:hAnsi="Times New Roman" w:cs="Times New Roman"/>
          <w:b/>
          <w:sz w:val="24"/>
          <w:szCs w:val="24"/>
        </w:rPr>
        <w:t xml:space="preserve"> </w:t>
      </w:r>
      <w:r w:rsidRPr="00FD7ECC">
        <w:rPr>
          <w:rFonts w:ascii="Times New Roman" w:hAnsi="Times New Roman" w:cs="Times New Roman"/>
          <w:i/>
          <w:sz w:val="24"/>
          <w:szCs w:val="24"/>
        </w:rPr>
        <w:t xml:space="preserve">Si esto es un Hombre, </w:t>
      </w:r>
      <w:r w:rsidRPr="00FD7ECC">
        <w:rPr>
          <w:rFonts w:ascii="Times New Roman" w:hAnsi="Times New Roman" w:cs="Times New Roman"/>
          <w:sz w:val="24"/>
          <w:szCs w:val="24"/>
        </w:rPr>
        <w:t>de Primo Levy</w:t>
      </w:r>
      <w:r w:rsidRPr="00FD7ECC">
        <w:rPr>
          <w:rFonts w:ascii="Times New Roman" w:hAnsi="Times New Roman" w:cs="Times New Roman"/>
          <w:i/>
          <w:sz w:val="24"/>
          <w:szCs w:val="24"/>
        </w:rPr>
        <w:t xml:space="preserve"> </w:t>
      </w:r>
      <w:r w:rsidRPr="00FD7ECC">
        <w:rPr>
          <w:rFonts w:ascii="Times New Roman" w:hAnsi="Times New Roman" w:cs="Times New Roman"/>
          <w:sz w:val="24"/>
          <w:szCs w:val="24"/>
        </w:rPr>
        <w:t xml:space="preserve">(selección de páginas 4-60, 65-72 y 85-97) y </w:t>
      </w:r>
      <w:r w:rsidRPr="00FD7ECC">
        <w:rPr>
          <w:rFonts w:ascii="Times New Roman" w:hAnsi="Times New Roman" w:cs="Times New Roman"/>
          <w:i/>
          <w:sz w:val="24"/>
          <w:szCs w:val="24"/>
        </w:rPr>
        <w:t xml:space="preserve">Un día den la vida de Iván </w:t>
      </w:r>
      <w:proofErr w:type="spellStart"/>
      <w:r w:rsidRPr="00FD7ECC">
        <w:rPr>
          <w:rFonts w:ascii="Times New Roman" w:hAnsi="Times New Roman" w:cs="Times New Roman"/>
          <w:i/>
          <w:sz w:val="24"/>
          <w:szCs w:val="24"/>
        </w:rPr>
        <w:t>Denisovich</w:t>
      </w:r>
      <w:proofErr w:type="spellEnd"/>
      <w:r w:rsidRPr="00FD7ECC">
        <w:rPr>
          <w:rFonts w:ascii="Times New Roman" w:hAnsi="Times New Roman" w:cs="Times New Roman"/>
          <w:sz w:val="24"/>
          <w:szCs w:val="24"/>
        </w:rPr>
        <w:t xml:space="preserve">, de Alexander </w:t>
      </w:r>
      <w:proofErr w:type="spellStart"/>
      <w:r w:rsidRPr="00FD7ECC">
        <w:rPr>
          <w:rFonts w:ascii="Times New Roman" w:hAnsi="Times New Roman" w:cs="Times New Roman"/>
          <w:sz w:val="24"/>
          <w:szCs w:val="24"/>
        </w:rPr>
        <w:t>Solzhenitsyn</w:t>
      </w:r>
      <w:proofErr w:type="spellEnd"/>
      <w:r w:rsidRPr="00FD7ECC">
        <w:rPr>
          <w:rFonts w:ascii="Times New Roman" w:hAnsi="Times New Roman" w:cs="Times New Roman"/>
          <w:sz w:val="24"/>
          <w:szCs w:val="24"/>
        </w:rPr>
        <w:t xml:space="preserve"> (</w:t>
      </w:r>
      <w:proofErr w:type="spellStart"/>
      <w:r w:rsidR="00521652">
        <w:rPr>
          <w:rFonts w:ascii="Times New Roman" w:hAnsi="Times New Roman" w:cs="Times New Roman"/>
          <w:sz w:val="24"/>
          <w:szCs w:val="24"/>
        </w:rPr>
        <w:t>selécción</w:t>
      </w:r>
      <w:proofErr w:type="spellEnd"/>
      <w:r w:rsidR="00521652">
        <w:rPr>
          <w:rFonts w:ascii="Times New Roman" w:hAnsi="Times New Roman" w:cs="Times New Roman"/>
          <w:sz w:val="24"/>
          <w:szCs w:val="24"/>
        </w:rPr>
        <w:t xml:space="preserve"> de páginas 4-106</w:t>
      </w:r>
      <w:r w:rsidRPr="00FD7ECC">
        <w:rPr>
          <w:rFonts w:ascii="Times New Roman" w:hAnsi="Times New Roman" w:cs="Times New Roman"/>
          <w:sz w:val="24"/>
          <w:szCs w:val="24"/>
        </w:rPr>
        <w:t xml:space="preserve">). </w:t>
      </w:r>
    </w:p>
    <w:p w:rsidR="00AF309A" w:rsidRPr="00FD7ECC" w:rsidRDefault="00AF309A" w:rsidP="00AF309A">
      <w:pPr>
        <w:ind w:firstLine="567"/>
        <w:jc w:val="both"/>
        <w:rPr>
          <w:rFonts w:ascii="Times New Roman" w:hAnsi="Times New Roman" w:cs="Times New Roman"/>
          <w:sz w:val="24"/>
          <w:szCs w:val="24"/>
        </w:rPr>
      </w:pPr>
      <w:r w:rsidRPr="00FD7ECC">
        <w:rPr>
          <w:rFonts w:ascii="Times New Roman" w:hAnsi="Times New Roman" w:cs="Times New Roman"/>
          <w:sz w:val="24"/>
          <w:szCs w:val="24"/>
        </w:rPr>
        <w:lastRenderedPageBreak/>
        <w:t xml:space="preserve">Estas dos narraciones testimoniales deben ser indagadas </w:t>
      </w:r>
      <w:r w:rsidR="00E267BF">
        <w:rPr>
          <w:rFonts w:ascii="Times New Roman" w:hAnsi="Times New Roman" w:cs="Times New Roman"/>
          <w:sz w:val="24"/>
          <w:szCs w:val="24"/>
        </w:rPr>
        <w:t xml:space="preserve">y problematizadas </w:t>
      </w:r>
      <w:r w:rsidRPr="00FD7ECC">
        <w:rPr>
          <w:rFonts w:ascii="Times New Roman" w:hAnsi="Times New Roman" w:cs="Times New Roman"/>
          <w:sz w:val="24"/>
          <w:szCs w:val="24"/>
        </w:rPr>
        <w:t>a la luz de los textos vistos en la cursada sobre la Revolución Rusa</w:t>
      </w:r>
      <w:r w:rsidR="00287BAC">
        <w:rPr>
          <w:rFonts w:ascii="Times New Roman" w:hAnsi="Times New Roman" w:cs="Times New Roman"/>
          <w:sz w:val="24"/>
          <w:szCs w:val="24"/>
        </w:rPr>
        <w:t xml:space="preserve"> y</w:t>
      </w:r>
      <w:r w:rsidRPr="00FD7ECC">
        <w:rPr>
          <w:rFonts w:ascii="Times New Roman" w:hAnsi="Times New Roman" w:cs="Times New Roman"/>
          <w:sz w:val="24"/>
          <w:szCs w:val="24"/>
        </w:rPr>
        <w:t xml:space="preserve"> la construcción del Estado soviético (</w:t>
      </w:r>
      <w:proofErr w:type="spellStart"/>
      <w:r w:rsidRPr="00FD7ECC">
        <w:rPr>
          <w:rFonts w:ascii="Times New Roman" w:hAnsi="Times New Roman" w:cs="Times New Roman"/>
          <w:sz w:val="24"/>
          <w:szCs w:val="24"/>
        </w:rPr>
        <w:t>Carr</w:t>
      </w:r>
      <w:proofErr w:type="spellEnd"/>
      <w:r w:rsidRPr="00FD7ECC">
        <w:rPr>
          <w:rFonts w:ascii="Times New Roman" w:hAnsi="Times New Roman" w:cs="Times New Roman"/>
          <w:sz w:val="24"/>
          <w:szCs w:val="24"/>
        </w:rPr>
        <w:t xml:space="preserve">, </w:t>
      </w:r>
      <w:proofErr w:type="spellStart"/>
      <w:r w:rsidRPr="00FD7ECC">
        <w:rPr>
          <w:rFonts w:ascii="Times New Roman" w:hAnsi="Times New Roman" w:cs="Times New Roman"/>
          <w:sz w:val="24"/>
          <w:szCs w:val="24"/>
        </w:rPr>
        <w:t>Deutscher</w:t>
      </w:r>
      <w:proofErr w:type="spellEnd"/>
      <w:r w:rsidRPr="00FD7ECC">
        <w:rPr>
          <w:rFonts w:ascii="Times New Roman" w:hAnsi="Times New Roman" w:cs="Times New Roman"/>
          <w:sz w:val="24"/>
          <w:szCs w:val="24"/>
        </w:rPr>
        <w:t xml:space="preserve">, </w:t>
      </w:r>
      <w:proofErr w:type="spellStart"/>
      <w:r w:rsidRPr="00FD7ECC">
        <w:rPr>
          <w:rFonts w:ascii="Times New Roman" w:hAnsi="Times New Roman" w:cs="Times New Roman"/>
          <w:sz w:val="24"/>
          <w:szCs w:val="24"/>
        </w:rPr>
        <w:t>Bialer</w:t>
      </w:r>
      <w:proofErr w:type="spellEnd"/>
      <w:r w:rsidRPr="00FD7ECC">
        <w:rPr>
          <w:rFonts w:ascii="Times New Roman" w:hAnsi="Times New Roman" w:cs="Times New Roman"/>
          <w:sz w:val="24"/>
          <w:szCs w:val="24"/>
        </w:rPr>
        <w:t xml:space="preserve">) </w:t>
      </w:r>
      <w:r w:rsidR="00287BAC">
        <w:rPr>
          <w:rFonts w:ascii="Times New Roman" w:hAnsi="Times New Roman" w:cs="Times New Roman"/>
          <w:sz w:val="24"/>
          <w:szCs w:val="24"/>
        </w:rPr>
        <w:t xml:space="preserve">por un lado, </w:t>
      </w:r>
      <w:r w:rsidRPr="00FD7ECC">
        <w:rPr>
          <w:rFonts w:ascii="Times New Roman" w:hAnsi="Times New Roman" w:cs="Times New Roman"/>
          <w:sz w:val="24"/>
          <w:szCs w:val="24"/>
        </w:rPr>
        <w:t>y el régimen nazi (</w:t>
      </w:r>
      <w:proofErr w:type="spellStart"/>
      <w:r w:rsidRPr="00FD7ECC">
        <w:rPr>
          <w:rFonts w:ascii="Times New Roman" w:hAnsi="Times New Roman" w:cs="Times New Roman"/>
          <w:sz w:val="24"/>
          <w:szCs w:val="24"/>
        </w:rPr>
        <w:t>Bracher</w:t>
      </w:r>
      <w:proofErr w:type="spellEnd"/>
      <w:r w:rsidRPr="00FD7ECC">
        <w:rPr>
          <w:rFonts w:ascii="Times New Roman" w:hAnsi="Times New Roman" w:cs="Times New Roman"/>
          <w:sz w:val="24"/>
          <w:szCs w:val="24"/>
        </w:rPr>
        <w:t xml:space="preserve">, </w:t>
      </w:r>
      <w:proofErr w:type="spellStart"/>
      <w:r w:rsidRPr="00FD7ECC">
        <w:rPr>
          <w:rFonts w:ascii="Times New Roman" w:hAnsi="Times New Roman" w:cs="Times New Roman"/>
          <w:sz w:val="24"/>
          <w:szCs w:val="24"/>
        </w:rPr>
        <w:t>Attali</w:t>
      </w:r>
      <w:proofErr w:type="spellEnd"/>
      <w:r w:rsidRPr="00FD7ECC">
        <w:rPr>
          <w:rFonts w:ascii="Times New Roman" w:hAnsi="Times New Roman" w:cs="Times New Roman"/>
          <w:sz w:val="24"/>
          <w:szCs w:val="24"/>
        </w:rPr>
        <w:t xml:space="preserve">, </w:t>
      </w:r>
      <w:proofErr w:type="spellStart"/>
      <w:r w:rsidRPr="00FD7ECC">
        <w:rPr>
          <w:rFonts w:ascii="Times New Roman" w:hAnsi="Times New Roman" w:cs="Times New Roman"/>
          <w:sz w:val="24"/>
          <w:szCs w:val="24"/>
        </w:rPr>
        <w:t>Kitchen</w:t>
      </w:r>
      <w:proofErr w:type="spellEnd"/>
      <w:r w:rsidRPr="00FD7ECC">
        <w:rPr>
          <w:rFonts w:ascii="Times New Roman" w:hAnsi="Times New Roman" w:cs="Times New Roman"/>
          <w:sz w:val="24"/>
          <w:szCs w:val="24"/>
        </w:rPr>
        <w:t>)</w:t>
      </w:r>
      <w:r w:rsidR="00287BAC">
        <w:rPr>
          <w:rFonts w:ascii="Times New Roman" w:hAnsi="Times New Roman" w:cs="Times New Roman"/>
          <w:sz w:val="24"/>
          <w:szCs w:val="24"/>
        </w:rPr>
        <w:t xml:space="preserve"> por el otro</w:t>
      </w:r>
      <w:r w:rsidRPr="00FD7ECC">
        <w:rPr>
          <w:rFonts w:ascii="Times New Roman" w:hAnsi="Times New Roman" w:cs="Times New Roman"/>
          <w:sz w:val="24"/>
          <w:szCs w:val="24"/>
        </w:rPr>
        <w:t xml:space="preserve">. </w:t>
      </w:r>
      <w:r w:rsidR="00E267BF">
        <w:rPr>
          <w:rFonts w:ascii="Times New Roman" w:hAnsi="Times New Roman" w:cs="Times New Roman"/>
          <w:sz w:val="24"/>
          <w:szCs w:val="24"/>
        </w:rPr>
        <w:t xml:space="preserve">El cruce analítico de los testimonios y la bibliografía es fundamental para un análisis más rico y profundo. Para ello incorporamos también los textos de </w:t>
      </w:r>
      <w:proofErr w:type="spellStart"/>
      <w:r w:rsidR="00E267BF" w:rsidRPr="00FD7ECC">
        <w:rPr>
          <w:rFonts w:ascii="Times New Roman" w:hAnsi="Times New Roman" w:cs="Times New Roman"/>
          <w:sz w:val="24"/>
          <w:szCs w:val="24"/>
        </w:rPr>
        <w:t>Viktor</w:t>
      </w:r>
      <w:proofErr w:type="spellEnd"/>
      <w:r w:rsidR="00E267BF" w:rsidRPr="00FD7ECC">
        <w:rPr>
          <w:rFonts w:ascii="Times New Roman" w:hAnsi="Times New Roman" w:cs="Times New Roman"/>
          <w:sz w:val="24"/>
          <w:szCs w:val="24"/>
        </w:rPr>
        <w:t xml:space="preserve"> </w:t>
      </w:r>
      <w:proofErr w:type="spellStart"/>
      <w:r w:rsidR="00E267BF" w:rsidRPr="00FD7ECC">
        <w:rPr>
          <w:rFonts w:ascii="Times New Roman" w:hAnsi="Times New Roman" w:cs="Times New Roman"/>
          <w:sz w:val="24"/>
          <w:szCs w:val="24"/>
        </w:rPr>
        <w:t>Zemskov</w:t>
      </w:r>
      <w:proofErr w:type="spellEnd"/>
      <w:r w:rsidR="00E267BF">
        <w:rPr>
          <w:rFonts w:ascii="Times New Roman" w:hAnsi="Times New Roman" w:cs="Times New Roman"/>
          <w:sz w:val="24"/>
          <w:szCs w:val="24"/>
        </w:rPr>
        <w:t xml:space="preserve"> y </w:t>
      </w:r>
      <w:r w:rsidR="00E267BF" w:rsidRPr="00FD7ECC">
        <w:rPr>
          <w:rFonts w:ascii="Times New Roman" w:hAnsi="Times New Roman" w:cs="Times New Roman"/>
          <w:sz w:val="24"/>
          <w:szCs w:val="24"/>
          <w:lang w:val="es-AR"/>
        </w:rPr>
        <w:t>Enzo Traverso</w:t>
      </w:r>
      <w:r w:rsidR="00E267BF">
        <w:rPr>
          <w:rFonts w:ascii="Times New Roman" w:hAnsi="Times New Roman" w:cs="Times New Roman"/>
          <w:sz w:val="24"/>
          <w:szCs w:val="24"/>
        </w:rPr>
        <w:t xml:space="preserve">: </w:t>
      </w:r>
    </w:p>
    <w:p w:rsidR="00AF309A" w:rsidRPr="00FD7ECC" w:rsidRDefault="00FD7ECC" w:rsidP="00AF309A">
      <w:pPr>
        <w:jc w:val="both"/>
        <w:rPr>
          <w:rFonts w:ascii="Times New Roman" w:hAnsi="Times New Roman" w:cs="Times New Roman"/>
          <w:sz w:val="24"/>
          <w:szCs w:val="24"/>
        </w:rPr>
      </w:pPr>
      <w:r>
        <w:rPr>
          <w:rFonts w:ascii="Times New Roman" w:hAnsi="Times New Roman" w:cs="Times New Roman"/>
          <w:sz w:val="24"/>
          <w:szCs w:val="24"/>
        </w:rPr>
        <w:t>-</w:t>
      </w:r>
      <w:r w:rsidR="00AF309A" w:rsidRPr="00FD7ECC">
        <w:rPr>
          <w:rFonts w:ascii="Times New Roman" w:hAnsi="Times New Roman" w:cs="Times New Roman"/>
          <w:sz w:val="24"/>
          <w:szCs w:val="24"/>
        </w:rPr>
        <w:t xml:space="preserve">Entrevista con </w:t>
      </w:r>
      <w:proofErr w:type="spellStart"/>
      <w:r w:rsidR="00AF309A" w:rsidRPr="00FD7ECC">
        <w:rPr>
          <w:rFonts w:ascii="Times New Roman" w:hAnsi="Times New Roman" w:cs="Times New Roman"/>
          <w:sz w:val="24"/>
          <w:szCs w:val="24"/>
        </w:rPr>
        <w:t>Viktor</w:t>
      </w:r>
      <w:proofErr w:type="spellEnd"/>
      <w:r w:rsidR="00AF309A" w:rsidRPr="00FD7ECC">
        <w:rPr>
          <w:rFonts w:ascii="Times New Roman" w:hAnsi="Times New Roman" w:cs="Times New Roman"/>
          <w:sz w:val="24"/>
          <w:szCs w:val="24"/>
        </w:rPr>
        <w:t xml:space="preserve"> </w:t>
      </w:r>
      <w:proofErr w:type="spellStart"/>
      <w:r w:rsidR="00AF309A" w:rsidRPr="00FD7ECC">
        <w:rPr>
          <w:rFonts w:ascii="Times New Roman" w:hAnsi="Times New Roman" w:cs="Times New Roman"/>
          <w:sz w:val="24"/>
          <w:szCs w:val="24"/>
        </w:rPr>
        <w:t>Zemskov</w:t>
      </w:r>
      <w:proofErr w:type="spellEnd"/>
      <w:r w:rsidR="00AF309A" w:rsidRPr="00FD7ECC">
        <w:rPr>
          <w:rFonts w:ascii="Times New Roman" w:hAnsi="Times New Roman" w:cs="Times New Roman"/>
          <w:sz w:val="24"/>
          <w:szCs w:val="24"/>
        </w:rPr>
        <w:t xml:space="preserve">, historiador ruso, </w:t>
      </w:r>
      <w:r w:rsidR="00AF309A" w:rsidRPr="00FD7ECC">
        <w:rPr>
          <w:rFonts w:ascii="Times New Roman" w:hAnsi="Times New Roman" w:cs="Times New Roman"/>
          <w:i/>
          <w:sz w:val="24"/>
          <w:szCs w:val="24"/>
        </w:rPr>
        <w:t xml:space="preserve">Todos los muertos de Stalin, </w:t>
      </w:r>
      <w:r w:rsidR="00AF309A" w:rsidRPr="00FD7ECC">
        <w:rPr>
          <w:rFonts w:ascii="Times New Roman" w:hAnsi="Times New Roman" w:cs="Times New Roman"/>
          <w:sz w:val="24"/>
          <w:szCs w:val="24"/>
        </w:rPr>
        <w:t xml:space="preserve">publicado en </w:t>
      </w:r>
      <w:r w:rsidR="00AF309A" w:rsidRPr="00FD7ECC">
        <w:rPr>
          <w:rFonts w:ascii="Times New Roman" w:hAnsi="Times New Roman" w:cs="Times New Roman"/>
          <w:i/>
          <w:sz w:val="24"/>
          <w:szCs w:val="24"/>
        </w:rPr>
        <w:t>La Vanguardia</w:t>
      </w:r>
      <w:r w:rsidR="00AF309A" w:rsidRPr="00FD7ECC">
        <w:rPr>
          <w:rFonts w:ascii="Times New Roman" w:hAnsi="Times New Roman" w:cs="Times New Roman"/>
          <w:sz w:val="24"/>
          <w:szCs w:val="24"/>
        </w:rPr>
        <w:t xml:space="preserve">, España. </w:t>
      </w:r>
    </w:p>
    <w:p w:rsidR="00AF309A" w:rsidRPr="00FD7ECC" w:rsidRDefault="003A4B36" w:rsidP="00AF309A">
      <w:pPr>
        <w:jc w:val="both"/>
        <w:rPr>
          <w:rFonts w:ascii="Times New Roman" w:hAnsi="Times New Roman" w:cs="Times New Roman"/>
        </w:rPr>
      </w:pPr>
      <w:hyperlink r:id="rId5" w:history="1">
        <w:r w:rsidR="00AF309A" w:rsidRPr="00FD7ECC">
          <w:rPr>
            <w:rStyle w:val="Hipervnculo"/>
            <w:rFonts w:ascii="Times New Roman" w:hAnsi="Times New Roman" w:cs="Times New Roman"/>
            <w:color w:val="auto"/>
          </w:rPr>
          <w:t>http://www.lavanguardia.com/internacional/20010603/53596492212/todos-los-muertos-de-stalin.html</w:t>
        </w:r>
      </w:hyperlink>
    </w:p>
    <w:p w:rsidR="00AF309A" w:rsidRPr="00FD7ECC" w:rsidRDefault="00FD7ECC" w:rsidP="00AF309A">
      <w:pPr>
        <w:jc w:val="both"/>
        <w:rPr>
          <w:rFonts w:ascii="Times New Roman" w:hAnsi="Times New Roman" w:cs="Times New Roman"/>
          <w:sz w:val="24"/>
          <w:szCs w:val="24"/>
          <w:lang w:val="es-AR"/>
        </w:rPr>
      </w:pPr>
      <w:r>
        <w:rPr>
          <w:rFonts w:ascii="Times New Roman" w:hAnsi="Times New Roman" w:cs="Times New Roman"/>
          <w:sz w:val="24"/>
          <w:szCs w:val="24"/>
          <w:lang w:val="es-AR"/>
        </w:rPr>
        <w:t>-</w:t>
      </w:r>
      <w:r w:rsidR="00AF309A" w:rsidRPr="00FD7ECC">
        <w:rPr>
          <w:rFonts w:ascii="Times New Roman" w:hAnsi="Times New Roman" w:cs="Times New Roman"/>
          <w:sz w:val="24"/>
          <w:szCs w:val="24"/>
          <w:lang w:val="es-AR"/>
        </w:rPr>
        <w:t xml:space="preserve">Enzo Traverso, “El totalitarismo. Usos y abusos de un concepto” en  </w:t>
      </w:r>
      <w:r w:rsidR="00AF309A" w:rsidRPr="00FD7ECC">
        <w:rPr>
          <w:rFonts w:ascii="Times New Roman" w:hAnsi="Times New Roman" w:cs="Times New Roman"/>
          <w:i/>
          <w:sz w:val="24"/>
          <w:szCs w:val="24"/>
          <w:lang w:val="es-AR"/>
        </w:rPr>
        <w:t>Genocidio. La administración de la muerte en la modernidad</w:t>
      </w:r>
      <w:r w:rsidR="00AF309A" w:rsidRPr="00FD7ECC">
        <w:rPr>
          <w:rFonts w:ascii="Times New Roman" w:hAnsi="Times New Roman" w:cs="Times New Roman"/>
          <w:sz w:val="24"/>
          <w:szCs w:val="24"/>
          <w:lang w:val="es-AR"/>
        </w:rPr>
        <w:t xml:space="preserve">. Buenos Aires, </w:t>
      </w:r>
      <w:proofErr w:type="spellStart"/>
      <w:r w:rsidR="00AF309A" w:rsidRPr="00FD7ECC">
        <w:rPr>
          <w:rFonts w:ascii="Times New Roman" w:hAnsi="Times New Roman" w:cs="Times New Roman"/>
          <w:sz w:val="24"/>
          <w:szCs w:val="24"/>
          <w:lang w:val="es-AR"/>
        </w:rPr>
        <w:t>Eduntref</w:t>
      </w:r>
      <w:proofErr w:type="spellEnd"/>
      <w:r w:rsidR="00AF309A" w:rsidRPr="00FD7ECC">
        <w:rPr>
          <w:rFonts w:ascii="Times New Roman" w:hAnsi="Times New Roman" w:cs="Times New Roman"/>
          <w:sz w:val="24"/>
          <w:szCs w:val="24"/>
          <w:lang w:val="es-AR"/>
        </w:rPr>
        <w:t xml:space="preserve">, 2005. </w:t>
      </w:r>
    </w:p>
    <w:p w:rsidR="00AF309A" w:rsidRPr="00FD7ECC" w:rsidRDefault="00AF309A" w:rsidP="00AF309A">
      <w:pPr>
        <w:ind w:firstLine="567"/>
        <w:jc w:val="both"/>
        <w:rPr>
          <w:rFonts w:ascii="Times New Roman" w:hAnsi="Times New Roman" w:cs="Times New Roman"/>
          <w:sz w:val="24"/>
          <w:szCs w:val="24"/>
        </w:rPr>
      </w:pPr>
      <w:r w:rsidRPr="00FD7ECC">
        <w:rPr>
          <w:rFonts w:ascii="Times New Roman" w:hAnsi="Times New Roman" w:cs="Times New Roman"/>
          <w:sz w:val="24"/>
          <w:szCs w:val="24"/>
        </w:rPr>
        <w:t xml:space="preserve"> </w:t>
      </w:r>
    </w:p>
    <w:p w:rsidR="00E267BF" w:rsidRDefault="00E267BF" w:rsidP="00E267BF">
      <w:pPr>
        <w:pStyle w:val="Ttulo1"/>
        <w:jc w:val="both"/>
        <w:rPr>
          <w:rFonts w:ascii="Times New Roman" w:hAnsi="Times New Roman" w:cs="Times New Roman"/>
          <w:color w:val="auto"/>
          <w:sz w:val="24"/>
          <w:szCs w:val="24"/>
          <w:u w:val="single"/>
        </w:rPr>
      </w:pPr>
    </w:p>
    <w:p w:rsidR="00E267BF" w:rsidRPr="00F60E08" w:rsidRDefault="00E267BF" w:rsidP="00E267BF">
      <w:pPr>
        <w:pStyle w:val="Ttulo1"/>
        <w:jc w:val="both"/>
        <w:rPr>
          <w:rFonts w:ascii="Times New Roman" w:hAnsi="Times New Roman" w:cs="Times New Roman"/>
          <w:color w:val="auto"/>
          <w:sz w:val="24"/>
          <w:szCs w:val="24"/>
          <w:u w:val="single"/>
        </w:rPr>
      </w:pPr>
      <w:r w:rsidRPr="00F60E08">
        <w:rPr>
          <w:rFonts w:ascii="Times New Roman" w:hAnsi="Times New Roman" w:cs="Times New Roman"/>
          <w:color w:val="auto"/>
          <w:sz w:val="24"/>
          <w:szCs w:val="24"/>
          <w:u w:val="single"/>
        </w:rPr>
        <w:t>Aspectos formales</w:t>
      </w:r>
    </w:p>
    <w:p w:rsidR="00E267BF" w:rsidRPr="00F60E08" w:rsidRDefault="00E267BF" w:rsidP="00E267BF">
      <w:pPr>
        <w:jc w:val="both"/>
        <w:rPr>
          <w:rFonts w:ascii="Times New Roman" w:hAnsi="Times New Roman" w:cs="Times New Roman"/>
          <w:sz w:val="24"/>
          <w:szCs w:val="24"/>
        </w:rPr>
      </w:pPr>
    </w:p>
    <w:p w:rsidR="00E267BF" w:rsidRPr="00F60E08" w:rsidRDefault="00E267BF" w:rsidP="00E267BF">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El desarrollo del trabajo constará de no más de diez carillas (sin contar carátula, bibliografía y otros) a 1,5 interlineado, justificado</w:t>
      </w:r>
      <w:r>
        <w:rPr>
          <w:rFonts w:ascii="Times New Roman" w:hAnsi="Times New Roman" w:cs="Times New Roman"/>
          <w:sz w:val="24"/>
          <w:szCs w:val="24"/>
        </w:rPr>
        <w:t xml:space="preserve"> y letra tamaño 12.</w:t>
      </w:r>
    </w:p>
    <w:p w:rsidR="00E267BF" w:rsidRPr="00F60E08" w:rsidRDefault="00E267BF" w:rsidP="00E267BF">
      <w:pPr>
        <w:tabs>
          <w:tab w:val="left" w:pos="284"/>
        </w:tabs>
        <w:jc w:val="both"/>
        <w:rPr>
          <w:rFonts w:ascii="Times New Roman" w:hAnsi="Times New Roman" w:cs="Times New Roman"/>
          <w:sz w:val="24"/>
          <w:szCs w:val="24"/>
        </w:rPr>
      </w:pPr>
    </w:p>
    <w:p w:rsidR="00E267BF" w:rsidRPr="00F60E08" w:rsidRDefault="00E267BF" w:rsidP="00E267BF">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Además se deberá incluir:</w:t>
      </w:r>
    </w:p>
    <w:p w:rsidR="00E267BF" w:rsidRPr="00F60E08" w:rsidRDefault="00E267BF" w:rsidP="00E267BF">
      <w:pPr>
        <w:tabs>
          <w:tab w:val="left" w:pos="284"/>
        </w:tabs>
        <w:jc w:val="both"/>
        <w:rPr>
          <w:rFonts w:ascii="Times New Roman" w:hAnsi="Times New Roman" w:cs="Times New Roman"/>
          <w:sz w:val="24"/>
          <w:szCs w:val="24"/>
        </w:rPr>
      </w:pPr>
    </w:p>
    <w:p w:rsidR="00E267BF" w:rsidRPr="00F60E08" w:rsidRDefault="00E267BF" w:rsidP="00E267BF">
      <w:pPr>
        <w:pStyle w:val="Ttulo3"/>
        <w:numPr>
          <w:ilvl w:val="0"/>
          <w:numId w:val="2"/>
        </w:numPr>
        <w:tabs>
          <w:tab w:val="left" w:pos="284"/>
        </w:tabs>
        <w:spacing w:before="0" w:after="0"/>
        <w:ind w:left="0" w:firstLine="0"/>
        <w:jc w:val="both"/>
        <w:rPr>
          <w:rFonts w:ascii="Times New Roman" w:hAnsi="Times New Roman"/>
          <w:sz w:val="24"/>
          <w:szCs w:val="24"/>
        </w:rPr>
      </w:pPr>
      <w:r w:rsidRPr="00F60E08">
        <w:rPr>
          <w:rFonts w:ascii="Times New Roman" w:hAnsi="Times New Roman"/>
          <w:sz w:val="24"/>
          <w:szCs w:val="24"/>
        </w:rPr>
        <w:t xml:space="preserve">Una </w:t>
      </w:r>
      <w:r w:rsidRPr="00F60E08">
        <w:rPr>
          <w:rFonts w:ascii="Times New Roman" w:hAnsi="Times New Roman"/>
          <w:b w:val="0"/>
          <w:sz w:val="24"/>
          <w:szCs w:val="24"/>
        </w:rPr>
        <w:t>carátula</w:t>
      </w:r>
      <w:r w:rsidRPr="00F60E08">
        <w:rPr>
          <w:rFonts w:ascii="Times New Roman" w:hAnsi="Times New Roman"/>
          <w:sz w:val="24"/>
          <w:szCs w:val="24"/>
        </w:rPr>
        <w:t xml:space="preserve"> en la cual consten los siguientes datos:</w:t>
      </w:r>
    </w:p>
    <w:p w:rsidR="00E267BF" w:rsidRPr="00F60E08" w:rsidRDefault="00E267BF" w:rsidP="00E267B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Pr="00F60E08">
        <w:rPr>
          <w:rFonts w:ascii="Times New Roman" w:hAnsi="Times New Roman" w:cs="Times New Roman"/>
          <w:sz w:val="24"/>
          <w:szCs w:val="24"/>
        </w:rPr>
        <w:t>Título del trabajo</w:t>
      </w:r>
    </w:p>
    <w:p w:rsidR="00E267BF" w:rsidRPr="00E04D9D" w:rsidRDefault="00E267BF" w:rsidP="00E267BF">
      <w:pPr>
        <w:pStyle w:val="Ttulo2"/>
        <w:tabs>
          <w:tab w:val="left" w:pos="284"/>
        </w:tabs>
        <w:spacing w:before="0" w:beforeAutospacing="0" w:after="0" w:afterAutospacing="0"/>
        <w:rPr>
          <w:b w:val="0"/>
          <w:sz w:val="24"/>
          <w:szCs w:val="24"/>
        </w:rPr>
      </w:pPr>
      <w:r w:rsidRPr="00E04D9D">
        <w:rPr>
          <w:b w:val="0"/>
          <w:sz w:val="24"/>
          <w:szCs w:val="24"/>
        </w:rPr>
        <w:t>-Nombre de la materia y cátedra</w:t>
      </w:r>
    </w:p>
    <w:p w:rsidR="00E267BF" w:rsidRPr="00E04D9D" w:rsidRDefault="00E267BF" w:rsidP="00E267BF">
      <w:pPr>
        <w:pStyle w:val="Ttulo2"/>
        <w:tabs>
          <w:tab w:val="left" w:pos="284"/>
        </w:tabs>
        <w:spacing w:before="0" w:beforeAutospacing="0" w:after="0" w:afterAutospacing="0"/>
        <w:rPr>
          <w:b w:val="0"/>
          <w:sz w:val="24"/>
          <w:szCs w:val="24"/>
        </w:rPr>
      </w:pPr>
      <w:r w:rsidRPr="00E04D9D">
        <w:rPr>
          <w:b w:val="0"/>
          <w:sz w:val="24"/>
          <w:szCs w:val="24"/>
        </w:rPr>
        <w:t>-Apellido y Nombre del alumno</w:t>
      </w:r>
    </w:p>
    <w:p w:rsidR="00E267BF" w:rsidRPr="00F60E08" w:rsidRDefault="00E267BF" w:rsidP="00E267B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Pr="00F60E08">
        <w:rPr>
          <w:rFonts w:ascii="Times New Roman" w:hAnsi="Times New Roman" w:cs="Times New Roman"/>
          <w:sz w:val="24"/>
          <w:szCs w:val="24"/>
        </w:rPr>
        <w:t>Día y horario de la Comisión</w:t>
      </w:r>
    </w:p>
    <w:p w:rsidR="00E267BF" w:rsidRPr="00F60E08" w:rsidRDefault="00E267BF" w:rsidP="00E267B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Pr="00F60E08">
        <w:rPr>
          <w:rFonts w:ascii="Times New Roman" w:hAnsi="Times New Roman" w:cs="Times New Roman"/>
          <w:sz w:val="24"/>
          <w:szCs w:val="24"/>
        </w:rPr>
        <w:t>Cuatrimestre y año de la cursada</w:t>
      </w:r>
    </w:p>
    <w:p w:rsidR="00E267BF" w:rsidRDefault="00E267BF" w:rsidP="00E267B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w:t>
      </w:r>
      <w:r w:rsidRPr="00F60E08">
        <w:rPr>
          <w:rFonts w:ascii="Times New Roman" w:hAnsi="Times New Roman" w:cs="Times New Roman"/>
          <w:sz w:val="24"/>
          <w:szCs w:val="24"/>
        </w:rPr>
        <w:t>Nº de documento</w:t>
      </w:r>
    </w:p>
    <w:p w:rsidR="00E267BF" w:rsidRPr="00F60E08" w:rsidRDefault="00E267BF" w:rsidP="00E267BF">
      <w:pPr>
        <w:tabs>
          <w:tab w:val="left" w:pos="284"/>
        </w:tabs>
        <w:spacing w:after="0"/>
        <w:jc w:val="both"/>
        <w:rPr>
          <w:rFonts w:ascii="Times New Roman" w:hAnsi="Times New Roman" w:cs="Times New Roman"/>
          <w:sz w:val="24"/>
          <w:szCs w:val="24"/>
        </w:rPr>
      </w:pPr>
    </w:p>
    <w:p w:rsidR="00E267BF" w:rsidRDefault="00E267BF" w:rsidP="00E267BF">
      <w:pPr>
        <w:pStyle w:val="Ttulo4"/>
        <w:numPr>
          <w:ilvl w:val="0"/>
          <w:numId w:val="1"/>
        </w:numPr>
        <w:tabs>
          <w:tab w:val="left" w:pos="284"/>
        </w:tabs>
        <w:spacing w:before="0" w:after="0"/>
        <w:ind w:left="0" w:firstLine="0"/>
        <w:jc w:val="both"/>
        <w:rPr>
          <w:rFonts w:ascii="Times New Roman" w:hAnsi="Times New Roman"/>
          <w:sz w:val="24"/>
          <w:szCs w:val="24"/>
        </w:rPr>
      </w:pPr>
      <w:r w:rsidRPr="00F60E08">
        <w:rPr>
          <w:rFonts w:ascii="Times New Roman" w:hAnsi="Times New Roman"/>
          <w:sz w:val="24"/>
          <w:szCs w:val="24"/>
        </w:rPr>
        <w:t xml:space="preserve">Un </w:t>
      </w:r>
      <w:r w:rsidRPr="00F60E08">
        <w:rPr>
          <w:rFonts w:ascii="Times New Roman" w:hAnsi="Times New Roman"/>
          <w:b w:val="0"/>
          <w:sz w:val="24"/>
          <w:szCs w:val="24"/>
        </w:rPr>
        <w:t>Índice</w:t>
      </w:r>
      <w:r w:rsidRPr="00F60E08">
        <w:rPr>
          <w:rFonts w:ascii="Times New Roman" w:hAnsi="Times New Roman"/>
          <w:sz w:val="24"/>
          <w:szCs w:val="24"/>
        </w:rPr>
        <w:t xml:space="preserve"> que refleje el Plan de Trabajo seguido por el alumno</w:t>
      </w:r>
    </w:p>
    <w:p w:rsidR="00E267BF" w:rsidRPr="00D90EAE" w:rsidRDefault="00E267BF" w:rsidP="00E267BF">
      <w:pPr>
        <w:spacing w:after="0"/>
      </w:pPr>
    </w:p>
    <w:p w:rsidR="00E267BF" w:rsidRDefault="00E267BF" w:rsidP="00E267BF">
      <w:pPr>
        <w:pStyle w:val="Sangradetextonormal"/>
        <w:numPr>
          <w:ilvl w:val="0"/>
          <w:numId w:val="1"/>
        </w:numPr>
        <w:tabs>
          <w:tab w:val="left" w:pos="284"/>
        </w:tabs>
        <w:ind w:left="0" w:firstLine="0"/>
        <w:jc w:val="both"/>
        <w:rPr>
          <w:rFonts w:ascii="Times New Roman" w:hAnsi="Times New Roman" w:cs="Times New Roman"/>
          <w:szCs w:val="24"/>
        </w:rPr>
      </w:pPr>
      <w:r w:rsidRPr="00F60E08">
        <w:rPr>
          <w:rFonts w:ascii="Times New Roman" w:hAnsi="Times New Roman" w:cs="Times New Roman"/>
          <w:szCs w:val="24"/>
        </w:rPr>
        <w:t xml:space="preserve">La </w:t>
      </w:r>
      <w:r w:rsidRPr="00F60E08">
        <w:rPr>
          <w:rFonts w:ascii="Times New Roman" w:hAnsi="Times New Roman" w:cs="Times New Roman"/>
          <w:b/>
          <w:szCs w:val="24"/>
        </w:rPr>
        <w:t>Bibliografía</w:t>
      </w:r>
      <w:r w:rsidRPr="00F60E08">
        <w:rPr>
          <w:rFonts w:ascii="Times New Roman" w:hAnsi="Times New Roman" w:cs="Times New Roman"/>
          <w:szCs w:val="24"/>
        </w:rPr>
        <w:t xml:space="preserve"> utilizada para la realización del trabajo correctamente citada (tomar como modelo la forma en que está citada la bibliografía en el programa).</w:t>
      </w:r>
    </w:p>
    <w:p w:rsidR="00E267BF" w:rsidRPr="00E04D9D" w:rsidRDefault="00E267BF" w:rsidP="00E267BF">
      <w:pPr>
        <w:pStyle w:val="Sangradetextonormal"/>
        <w:tabs>
          <w:tab w:val="left" w:pos="284"/>
        </w:tabs>
        <w:ind w:firstLine="0"/>
        <w:jc w:val="both"/>
        <w:rPr>
          <w:rFonts w:ascii="Times New Roman" w:hAnsi="Times New Roman" w:cs="Times New Roman"/>
          <w:szCs w:val="24"/>
        </w:rPr>
      </w:pPr>
    </w:p>
    <w:p w:rsidR="00E267BF" w:rsidRDefault="00E267BF" w:rsidP="00E267BF">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Se podrán utilizar citas textuales o síntesis analíticas de la bibliografía consultada (obligatoria y optativa), pero se deberá cuidar que éstas no constituyan largas transcripciones. La cátedra evaluará la producción del alumno y no la de otros autores. </w:t>
      </w:r>
      <w:r w:rsidRPr="00F60E08">
        <w:rPr>
          <w:rFonts w:ascii="Times New Roman" w:hAnsi="Times New Roman" w:cs="Times New Roman"/>
          <w:sz w:val="24"/>
          <w:szCs w:val="24"/>
        </w:rPr>
        <w:lastRenderedPageBreak/>
        <w:t xml:space="preserve">Toda cita deberá tener su correspondiente referencia: nota a pie de página, con el autor, nombre de la obra y nº de página en donde figura ese texto o esa idea. </w:t>
      </w:r>
    </w:p>
    <w:p w:rsidR="00E267BF" w:rsidRPr="00F60E08" w:rsidRDefault="00E267BF" w:rsidP="00E267BF">
      <w:pPr>
        <w:tabs>
          <w:tab w:val="left" w:pos="284"/>
        </w:tabs>
        <w:spacing w:after="0" w:line="240" w:lineRule="auto"/>
        <w:jc w:val="both"/>
        <w:rPr>
          <w:rFonts w:ascii="Times New Roman" w:hAnsi="Times New Roman" w:cs="Times New Roman"/>
          <w:sz w:val="24"/>
          <w:szCs w:val="24"/>
        </w:rPr>
      </w:pPr>
    </w:p>
    <w:p w:rsidR="00E267BF" w:rsidRDefault="00E267BF" w:rsidP="00E267BF">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El trabajo que no contemple esos aspectos formales, tenga faltas de ortografía y/o abundantes errores de </w:t>
      </w:r>
      <w:proofErr w:type="spellStart"/>
      <w:r w:rsidRPr="00F60E08">
        <w:rPr>
          <w:rFonts w:ascii="Times New Roman" w:hAnsi="Times New Roman" w:cs="Times New Roman"/>
          <w:sz w:val="24"/>
          <w:szCs w:val="24"/>
        </w:rPr>
        <w:t>tipeo</w:t>
      </w:r>
      <w:proofErr w:type="spellEnd"/>
      <w:r w:rsidRPr="00F60E08">
        <w:rPr>
          <w:rFonts w:ascii="Times New Roman" w:hAnsi="Times New Roman" w:cs="Times New Roman"/>
          <w:sz w:val="24"/>
          <w:szCs w:val="24"/>
        </w:rPr>
        <w:t xml:space="preserve"> no podrá ser evaluado. Recordar que los acentos y las ‘ñ’ forman parte de nuestro idioma. </w:t>
      </w:r>
    </w:p>
    <w:p w:rsidR="00E267BF" w:rsidRPr="00F60E08" w:rsidRDefault="00E267BF" w:rsidP="00E267BF">
      <w:pPr>
        <w:tabs>
          <w:tab w:val="left" w:pos="284"/>
        </w:tabs>
        <w:spacing w:after="0" w:line="240" w:lineRule="auto"/>
        <w:jc w:val="both"/>
        <w:rPr>
          <w:rFonts w:ascii="Times New Roman" w:hAnsi="Times New Roman" w:cs="Times New Roman"/>
          <w:sz w:val="24"/>
          <w:szCs w:val="24"/>
        </w:rPr>
      </w:pPr>
    </w:p>
    <w:p w:rsidR="00E267BF" w:rsidRPr="00F60E08" w:rsidRDefault="00E267BF" w:rsidP="00E267BF">
      <w:pPr>
        <w:tabs>
          <w:tab w:val="left" w:pos="284"/>
        </w:tabs>
        <w:spacing w:after="0" w:line="240" w:lineRule="auto"/>
        <w:jc w:val="both"/>
        <w:rPr>
          <w:rFonts w:ascii="Times New Roman" w:hAnsi="Times New Roman" w:cs="Times New Roman"/>
          <w:sz w:val="24"/>
          <w:szCs w:val="24"/>
        </w:rPr>
      </w:pPr>
      <w:r w:rsidRPr="00F60E08">
        <w:rPr>
          <w:rFonts w:ascii="Times New Roman" w:hAnsi="Times New Roman" w:cs="Times New Roman"/>
          <w:sz w:val="24"/>
          <w:szCs w:val="24"/>
        </w:rPr>
        <w:t xml:space="preserve">Como todo trabajo monográfico, es imprescindible comenzar con una breve introducción (no más de una hoja) que explique el camino que se seguirá en el trabajo así como la justificación del mismo. </w:t>
      </w:r>
    </w:p>
    <w:p w:rsidR="00E267BF" w:rsidRDefault="00E267BF" w:rsidP="00E267BF">
      <w:pPr>
        <w:pStyle w:val="Sangra2detindependiente"/>
        <w:tabs>
          <w:tab w:val="left" w:pos="284"/>
        </w:tabs>
        <w:ind w:left="0"/>
        <w:jc w:val="both"/>
        <w:rPr>
          <w:rFonts w:ascii="Times New Roman" w:hAnsi="Times New Roman" w:cs="Times New Roman"/>
          <w:szCs w:val="24"/>
          <w:lang w:val="es-AR"/>
        </w:rPr>
      </w:pPr>
    </w:p>
    <w:p w:rsidR="00E267BF" w:rsidRPr="00F60E08" w:rsidRDefault="00E267BF" w:rsidP="00E267BF">
      <w:pPr>
        <w:pStyle w:val="Sangra2detindependiente"/>
        <w:tabs>
          <w:tab w:val="left" w:pos="284"/>
        </w:tabs>
        <w:ind w:left="0"/>
        <w:jc w:val="both"/>
        <w:rPr>
          <w:rFonts w:ascii="Times New Roman" w:hAnsi="Times New Roman" w:cs="Times New Roman"/>
          <w:szCs w:val="24"/>
        </w:rPr>
      </w:pPr>
      <w:r w:rsidRPr="00F60E08">
        <w:rPr>
          <w:rFonts w:ascii="Times New Roman" w:hAnsi="Times New Roman" w:cs="Times New Roman"/>
          <w:szCs w:val="24"/>
        </w:rPr>
        <w:t xml:space="preserve">La entrega del trabajo no es personal y sólo se realizará en la fecha y horario acordados. </w:t>
      </w:r>
    </w:p>
    <w:p w:rsidR="00E267BF" w:rsidRPr="00F60E08" w:rsidRDefault="00E267BF" w:rsidP="00E267BF">
      <w:pPr>
        <w:jc w:val="both"/>
        <w:rPr>
          <w:rFonts w:ascii="Times New Roman" w:hAnsi="Times New Roman" w:cs="Times New Roman"/>
          <w:sz w:val="24"/>
          <w:szCs w:val="24"/>
        </w:rPr>
      </w:pPr>
    </w:p>
    <w:p w:rsidR="00E267BF" w:rsidRPr="00F60E08" w:rsidRDefault="00E267BF" w:rsidP="00E267B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b/>
          <w:sz w:val="24"/>
          <w:szCs w:val="24"/>
        </w:rPr>
        <w:t>Evaluación</w:t>
      </w:r>
    </w:p>
    <w:p w:rsidR="00E267BF" w:rsidRPr="00F60E08" w:rsidRDefault="00E267BF" w:rsidP="00E267B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sz w:val="24"/>
          <w:szCs w:val="24"/>
        </w:rPr>
        <w:t>El trabajo se entregará en la primera fecha de finales, a las 16 hs, La cátedra devolverá los trabajos ya evaluados en la segunda fecha de finales a las 15.30 (ambas fechas figuran en el cronograma). En caso de que el trabajo esté aprobado con una nota siete o mayor, se volcará la nota final en las planillas en ese momento. Si el trabajo está aprobado pero con una nota igual o mayor que cuatro, pero no se haya logrado un nivel que permita la promoción (nota igual o mayor que siete), el alumno podrá rehacerlo solo una vez y entregarlo en el primer teórico del próximo cuatrimestre. En este caso, el alumno figurará en las planillas como REGULAR (debiendo el final). Si el trabajo, en ese momento, logra el nivel esperado para la promoción, la nota se volcará en las planillas en el próximo turno de examen. Para ello</w:t>
      </w:r>
      <w:r w:rsidRPr="00F60E08">
        <w:rPr>
          <w:rFonts w:ascii="Times New Roman" w:hAnsi="Times New Roman" w:cs="Times New Roman"/>
          <w:b/>
          <w:sz w:val="24"/>
          <w:szCs w:val="24"/>
        </w:rPr>
        <w:t xml:space="preserve">, el alumno debe inscribirse  y concurrir en esa fecha. </w:t>
      </w:r>
      <w:r w:rsidRPr="00F60E08">
        <w:rPr>
          <w:rFonts w:ascii="Times New Roman" w:hAnsi="Times New Roman" w:cs="Times New Roman"/>
          <w:sz w:val="24"/>
          <w:szCs w:val="24"/>
        </w:rPr>
        <w:t>Si el trabajo no logra ese nivel, se perderá la posibilidad de promocionar y se deberá rendir un examen final.</w:t>
      </w:r>
    </w:p>
    <w:p w:rsidR="00E267BF" w:rsidRPr="00F60E08" w:rsidRDefault="00E267BF" w:rsidP="00E267B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60E08">
        <w:rPr>
          <w:rFonts w:ascii="Times New Roman" w:hAnsi="Times New Roman" w:cs="Times New Roman"/>
          <w:sz w:val="24"/>
          <w:szCs w:val="24"/>
        </w:rPr>
        <w:t xml:space="preserve">Si el trabajo no está aprobado, deberá </w:t>
      </w:r>
      <w:proofErr w:type="spellStart"/>
      <w:r w:rsidRPr="00F60E08">
        <w:rPr>
          <w:rFonts w:ascii="Times New Roman" w:hAnsi="Times New Roman" w:cs="Times New Roman"/>
          <w:sz w:val="24"/>
          <w:szCs w:val="24"/>
        </w:rPr>
        <w:t>recursar</w:t>
      </w:r>
      <w:proofErr w:type="spellEnd"/>
      <w:r w:rsidRPr="00F60E08">
        <w:rPr>
          <w:rFonts w:ascii="Times New Roman" w:hAnsi="Times New Roman" w:cs="Times New Roman"/>
          <w:sz w:val="24"/>
          <w:szCs w:val="24"/>
        </w:rPr>
        <w:t xml:space="preserve"> la materia.</w:t>
      </w:r>
    </w:p>
    <w:p w:rsidR="00AF309A" w:rsidRPr="00FD7ECC" w:rsidRDefault="00AF309A" w:rsidP="00AF309A">
      <w:pPr>
        <w:jc w:val="both"/>
        <w:rPr>
          <w:rFonts w:ascii="Times New Roman" w:hAnsi="Times New Roman" w:cs="Times New Roman"/>
          <w:sz w:val="24"/>
          <w:szCs w:val="24"/>
          <w:lang w:val="es-ES_tradnl"/>
        </w:rPr>
      </w:pPr>
      <w:r w:rsidRPr="00FD7ECC">
        <w:rPr>
          <w:rFonts w:ascii="Times New Roman" w:hAnsi="Times New Roman" w:cs="Times New Roman"/>
          <w:sz w:val="24"/>
          <w:szCs w:val="24"/>
        </w:rPr>
        <w:t xml:space="preserve">. </w:t>
      </w:r>
    </w:p>
    <w:p w:rsidR="002A6C99" w:rsidRPr="00FD7ECC" w:rsidRDefault="002A6C99">
      <w:pPr>
        <w:rPr>
          <w:rFonts w:ascii="Times New Roman" w:hAnsi="Times New Roman" w:cs="Times New Roman"/>
          <w:sz w:val="24"/>
          <w:szCs w:val="24"/>
        </w:rPr>
      </w:pPr>
    </w:p>
    <w:sectPr w:rsidR="002A6C99" w:rsidRPr="00FD7ECC" w:rsidSect="00BD5D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24FDF"/>
    <w:multiLevelType w:val="hybridMultilevel"/>
    <w:tmpl w:val="ADECB5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0302212"/>
    <w:multiLevelType w:val="hybridMultilevel"/>
    <w:tmpl w:val="A1B885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hyphenationZone w:val="425"/>
  <w:characterSpacingControl w:val="doNotCompress"/>
  <w:compat>
    <w:useFELayout/>
  </w:compat>
  <w:rsids>
    <w:rsidRoot w:val="00AF309A"/>
    <w:rsid w:val="00287BAC"/>
    <w:rsid w:val="002A6C99"/>
    <w:rsid w:val="00347383"/>
    <w:rsid w:val="003A4B36"/>
    <w:rsid w:val="00423F29"/>
    <w:rsid w:val="00424303"/>
    <w:rsid w:val="004866D3"/>
    <w:rsid w:val="00521652"/>
    <w:rsid w:val="00685CC0"/>
    <w:rsid w:val="008A7381"/>
    <w:rsid w:val="00AF309A"/>
    <w:rsid w:val="00BD5D7D"/>
    <w:rsid w:val="00C658B7"/>
    <w:rsid w:val="00E267BF"/>
    <w:rsid w:val="00FD7E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7D"/>
  </w:style>
  <w:style w:type="paragraph" w:styleId="Ttulo1">
    <w:name w:val="heading 1"/>
    <w:basedOn w:val="Normal"/>
    <w:next w:val="Normal"/>
    <w:link w:val="Ttulo1Car"/>
    <w:uiPriority w:val="9"/>
    <w:qFormat/>
    <w:rsid w:val="00E267BF"/>
    <w:pPr>
      <w:keepNext/>
      <w:keepLines/>
      <w:spacing w:before="480" w:after="0"/>
      <w:outlineLvl w:val="0"/>
    </w:pPr>
    <w:rPr>
      <w:rFonts w:asciiTheme="majorHAnsi" w:eastAsiaTheme="majorEastAsia" w:hAnsiTheme="majorHAnsi" w:cstheme="majorBidi"/>
      <w:b/>
      <w:bCs/>
      <w:color w:val="365F91" w:themeColor="accent1" w:themeShade="BF"/>
      <w:sz w:val="28"/>
      <w:szCs w:val="28"/>
      <w:lang w:val="es-AR" w:eastAsia="en-US"/>
    </w:rPr>
  </w:style>
  <w:style w:type="paragraph" w:styleId="Ttulo2">
    <w:name w:val="heading 2"/>
    <w:basedOn w:val="Normal"/>
    <w:link w:val="Ttulo2Car"/>
    <w:uiPriority w:val="9"/>
    <w:unhideWhenUsed/>
    <w:qFormat/>
    <w:rsid w:val="00E267BF"/>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paragraph" w:styleId="Ttulo3">
    <w:name w:val="heading 3"/>
    <w:basedOn w:val="Normal"/>
    <w:next w:val="Normal"/>
    <w:link w:val="Ttulo3Car"/>
    <w:semiHidden/>
    <w:unhideWhenUsed/>
    <w:qFormat/>
    <w:rsid w:val="00E267BF"/>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E267BF"/>
    <w:pPr>
      <w:keepNext/>
      <w:spacing w:before="240" w:after="60" w:line="240" w:lineRule="auto"/>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F309A"/>
    <w:rPr>
      <w:color w:val="0000FF"/>
      <w:u w:val="single"/>
    </w:rPr>
  </w:style>
  <w:style w:type="character" w:customStyle="1" w:styleId="Ttulo1Car">
    <w:name w:val="Título 1 Car"/>
    <w:basedOn w:val="Fuentedeprrafopredeter"/>
    <w:link w:val="Ttulo1"/>
    <w:uiPriority w:val="9"/>
    <w:rsid w:val="00E267BF"/>
    <w:rPr>
      <w:rFonts w:asciiTheme="majorHAnsi" w:eastAsiaTheme="majorEastAsia" w:hAnsiTheme="majorHAnsi" w:cstheme="majorBidi"/>
      <w:b/>
      <w:bCs/>
      <w:color w:val="365F91" w:themeColor="accent1" w:themeShade="BF"/>
      <w:sz w:val="28"/>
      <w:szCs w:val="28"/>
      <w:lang w:val="es-AR" w:eastAsia="en-US"/>
    </w:rPr>
  </w:style>
  <w:style w:type="character" w:customStyle="1" w:styleId="Ttulo2Car">
    <w:name w:val="Título 2 Car"/>
    <w:basedOn w:val="Fuentedeprrafopredeter"/>
    <w:link w:val="Ttulo2"/>
    <w:uiPriority w:val="9"/>
    <w:rsid w:val="00E267BF"/>
    <w:rPr>
      <w:rFonts w:ascii="Times New Roman" w:eastAsia="Times New Roman" w:hAnsi="Times New Roman" w:cs="Times New Roman"/>
      <w:b/>
      <w:bCs/>
      <w:sz w:val="36"/>
      <w:szCs w:val="36"/>
      <w:lang w:val="es-AR" w:eastAsia="es-AR"/>
    </w:rPr>
  </w:style>
  <w:style w:type="character" w:customStyle="1" w:styleId="Ttulo3Car">
    <w:name w:val="Título 3 Car"/>
    <w:basedOn w:val="Fuentedeprrafopredeter"/>
    <w:link w:val="Ttulo3"/>
    <w:semiHidden/>
    <w:rsid w:val="00E267BF"/>
    <w:rPr>
      <w:rFonts w:ascii="Cambria" w:eastAsia="Times New Roman" w:hAnsi="Cambria" w:cs="Times New Roman"/>
      <w:b/>
      <w:bCs/>
      <w:sz w:val="26"/>
      <w:szCs w:val="26"/>
    </w:rPr>
  </w:style>
  <w:style w:type="character" w:customStyle="1" w:styleId="Ttulo4Car">
    <w:name w:val="Título 4 Car"/>
    <w:basedOn w:val="Fuentedeprrafopredeter"/>
    <w:link w:val="Ttulo4"/>
    <w:rsid w:val="00E267BF"/>
    <w:rPr>
      <w:rFonts w:ascii="Calibri" w:eastAsia="Times New Roman" w:hAnsi="Calibri" w:cs="Times New Roman"/>
      <w:b/>
      <w:bCs/>
      <w:sz w:val="28"/>
      <w:szCs w:val="28"/>
    </w:rPr>
  </w:style>
  <w:style w:type="character" w:customStyle="1" w:styleId="SangradetextonormalCar">
    <w:name w:val="Sangría de texto normal Car"/>
    <w:link w:val="Sangradetextonormal"/>
    <w:locked/>
    <w:rsid w:val="00E267BF"/>
    <w:rPr>
      <w:sz w:val="24"/>
    </w:rPr>
  </w:style>
  <w:style w:type="paragraph" w:styleId="Sangradetextonormal">
    <w:name w:val="Body Text Indent"/>
    <w:basedOn w:val="Normal"/>
    <w:link w:val="SangradetextonormalCar"/>
    <w:rsid w:val="00E267BF"/>
    <w:pPr>
      <w:spacing w:after="0" w:line="240" w:lineRule="auto"/>
      <w:ind w:firstLine="360"/>
    </w:pPr>
    <w:rPr>
      <w:sz w:val="24"/>
    </w:rPr>
  </w:style>
  <w:style w:type="character" w:customStyle="1" w:styleId="SangradetextonormalCar1">
    <w:name w:val="Sangría de texto normal Car1"/>
    <w:basedOn w:val="Fuentedeprrafopredeter"/>
    <w:link w:val="Sangradetextonormal"/>
    <w:uiPriority w:val="99"/>
    <w:semiHidden/>
    <w:rsid w:val="00E267BF"/>
  </w:style>
  <w:style w:type="character" w:customStyle="1" w:styleId="Sangra2detindependienteCar">
    <w:name w:val="Sangría 2 de t. independiente Car"/>
    <w:link w:val="Sangra2detindependiente"/>
    <w:locked/>
    <w:rsid w:val="00E267BF"/>
    <w:rPr>
      <w:sz w:val="24"/>
    </w:rPr>
  </w:style>
  <w:style w:type="paragraph" w:styleId="Sangra2detindependiente">
    <w:name w:val="Body Text Indent 2"/>
    <w:basedOn w:val="Normal"/>
    <w:link w:val="Sangra2detindependienteCar"/>
    <w:rsid w:val="00E267BF"/>
    <w:pPr>
      <w:spacing w:after="0" w:line="240" w:lineRule="auto"/>
      <w:ind w:left="360"/>
    </w:pPr>
    <w:rPr>
      <w:sz w:val="24"/>
    </w:rPr>
  </w:style>
  <w:style w:type="character" w:customStyle="1" w:styleId="Sangra2detindependienteCar1">
    <w:name w:val="Sangría 2 de t. independiente Car1"/>
    <w:basedOn w:val="Fuentedeprrafopredeter"/>
    <w:link w:val="Sangra2detindependiente"/>
    <w:uiPriority w:val="99"/>
    <w:semiHidden/>
    <w:rsid w:val="00E267BF"/>
  </w:style>
</w:styles>
</file>

<file path=word/webSettings.xml><?xml version="1.0" encoding="utf-8"?>
<w:webSettings xmlns:r="http://schemas.openxmlformats.org/officeDocument/2006/relationships" xmlns:w="http://schemas.openxmlformats.org/wordprocessingml/2006/main">
  <w:divs>
    <w:div w:id="7131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vanguardia.com/internacional/20010603/53596492212/todos-los-muertos-de-stali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2016-11-20T15:16:00Z</dcterms:created>
  <dcterms:modified xsi:type="dcterms:W3CDTF">2016-11-21T17:05:00Z</dcterms:modified>
</cp:coreProperties>
</file>